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ED044" w14:textId="0AFB03E3" w:rsidR="007B6BA4" w:rsidRPr="00421AA3" w:rsidRDefault="00421AA3" w:rsidP="0063711B">
      <w:pPr>
        <w:pStyle w:val="AnchorLine"/>
      </w:pPr>
      <w:r>
        <w:rPr>
          <w:noProof/>
        </w:rPr>
        <mc:AlternateContent>
          <mc:Choice Requires="wpc">
            <w:drawing>
              <wp:anchor distT="0" distB="0" distL="114300" distR="114300" simplePos="0" relativeHeight="251661312" behindDoc="1" locked="0" layoutInCell="1" allowOverlap="1" wp14:anchorId="4151612B" wp14:editId="1983C2E2">
                <wp:simplePos x="0" y="0"/>
                <wp:positionH relativeFrom="page">
                  <wp:posOffset>5849620</wp:posOffset>
                </wp:positionH>
                <wp:positionV relativeFrom="page">
                  <wp:posOffset>518160</wp:posOffset>
                </wp:positionV>
                <wp:extent cx="1080000" cy="1127650"/>
                <wp:effectExtent l="0" t="0" r="6350" b="0"/>
                <wp:wrapNone/>
                <wp:docPr id="4" name="Lærred 4" descr="Københavns Kommune" title="Københavns Kommun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5" descr="Københavns Kommune" title="Københavns Kommune"/>
                        <wps:cNvSpPr>
                          <a:spLocks noEditPoints="1"/>
                        </wps:cNvSpPr>
                        <wps:spPr bwMode="auto">
                          <a:xfrm>
                            <a:off x="0" y="-3391"/>
                            <a:ext cx="1081696" cy="1131041"/>
                          </a:xfrm>
                          <a:custGeom>
                            <a:avLst/>
                            <a:gdLst>
                              <a:gd name="T0" fmla="*/ 334 w 627"/>
                              <a:gd name="T1" fmla="*/ 206 h 654"/>
                              <a:gd name="T2" fmla="*/ 364 w 627"/>
                              <a:gd name="T3" fmla="*/ 189 h 654"/>
                              <a:gd name="T4" fmla="*/ 341 w 627"/>
                              <a:gd name="T5" fmla="*/ 236 h 654"/>
                              <a:gd name="T6" fmla="*/ 291 w 627"/>
                              <a:gd name="T7" fmla="*/ 230 h 654"/>
                              <a:gd name="T8" fmla="*/ 335 w 627"/>
                              <a:gd name="T9" fmla="*/ 269 h 654"/>
                              <a:gd name="T10" fmla="*/ 346 w 627"/>
                              <a:gd name="T11" fmla="*/ 279 h 654"/>
                              <a:gd name="T12" fmla="*/ 302 w 627"/>
                              <a:gd name="T13" fmla="*/ 349 h 654"/>
                              <a:gd name="T14" fmla="*/ 313 w 627"/>
                              <a:gd name="T15" fmla="*/ 133 h 654"/>
                              <a:gd name="T16" fmla="*/ 223 w 627"/>
                              <a:gd name="T17" fmla="*/ 295 h 654"/>
                              <a:gd name="T18" fmla="*/ 213 w 627"/>
                              <a:gd name="T19" fmla="*/ 271 h 654"/>
                              <a:gd name="T20" fmla="*/ 180 w 627"/>
                              <a:gd name="T21" fmla="*/ 261 h 654"/>
                              <a:gd name="T22" fmla="*/ 171 w 627"/>
                              <a:gd name="T23" fmla="*/ 303 h 654"/>
                              <a:gd name="T24" fmla="*/ 429 w 627"/>
                              <a:gd name="T25" fmla="*/ 247 h 654"/>
                              <a:gd name="T26" fmla="*/ 433 w 627"/>
                              <a:gd name="T27" fmla="*/ 295 h 654"/>
                              <a:gd name="T28" fmla="*/ 423 w 627"/>
                              <a:gd name="T29" fmla="*/ 271 h 654"/>
                              <a:gd name="T30" fmla="*/ 391 w 627"/>
                              <a:gd name="T31" fmla="*/ 261 h 654"/>
                              <a:gd name="T32" fmla="*/ 382 w 627"/>
                              <a:gd name="T33" fmla="*/ 303 h 654"/>
                              <a:gd name="T34" fmla="*/ 203 w 627"/>
                              <a:gd name="T35" fmla="*/ 162 h 654"/>
                              <a:gd name="T36" fmla="*/ 234 w 627"/>
                              <a:gd name="T37" fmla="*/ 174 h 654"/>
                              <a:gd name="T38" fmla="*/ 374 w 627"/>
                              <a:gd name="T39" fmla="*/ 430 h 654"/>
                              <a:gd name="T40" fmla="*/ 129 w 627"/>
                              <a:gd name="T41" fmla="*/ 411 h 654"/>
                              <a:gd name="T42" fmla="*/ 335 w 627"/>
                              <a:gd name="T43" fmla="*/ 439 h 654"/>
                              <a:gd name="T44" fmla="*/ 405 w 627"/>
                              <a:gd name="T45" fmla="*/ 465 h 654"/>
                              <a:gd name="T46" fmla="*/ 157 w 627"/>
                              <a:gd name="T47" fmla="*/ 453 h 654"/>
                              <a:gd name="T48" fmla="*/ 405 w 627"/>
                              <a:gd name="T49" fmla="*/ 465 h 654"/>
                              <a:gd name="T50" fmla="*/ 502 w 627"/>
                              <a:gd name="T51" fmla="*/ 587 h 654"/>
                              <a:gd name="T52" fmla="*/ 492 w 627"/>
                              <a:gd name="T53" fmla="*/ 595 h 654"/>
                              <a:gd name="T54" fmla="*/ 238 w 627"/>
                              <a:gd name="T55" fmla="*/ 604 h 654"/>
                              <a:gd name="T56" fmla="*/ 228 w 627"/>
                              <a:gd name="T57" fmla="*/ 635 h 654"/>
                              <a:gd name="T58" fmla="*/ 188 w 627"/>
                              <a:gd name="T59" fmla="*/ 69 h 654"/>
                              <a:gd name="T60" fmla="*/ 144 w 627"/>
                              <a:gd name="T61" fmla="*/ 42 h 654"/>
                              <a:gd name="T62" fmla="*/ 563 w 627"/>
                              <a:gd name="T63" fmla="*/ 245 h 654"/>
                              <a:gd name="T64" fmla="*/ 573 w 627"/>
                              <a:gd name="T65" fmla="*/ 290 h 654"/>
                              <a:gd name="T66" fmla="*/ 567 w 627"/>
                              <a:gd name="T67" fmla="*/ 380 h 654"/>
                              <a:gd name="T68" fmla="*/ 625 w 627"/>
                              <a:gd name="T69" fmla="*/ 391 h 654"/>
                              <a:gd name="T70" fmla="*/ 129 w 627"/>
                              <a:gd name="T71" fmla="*/ 605 h 654"/>
                              <a:gd name="T72" fmla="*/ 124 w 627"/>
                              <a:gd name="T73" fmla="*/ 590 h 654"/>
                              <a:gd name="T74" fmla="*/ 144 w 627"/>
                              <a:gd name="T75" fmla="*/ 577 h 654"/>
                              <a:gd name="T76" fmla="*/ 21 w 627"/>
                              <a:gd name="T77" fmla="*/ 495 h 654"/>
                              <a:gd name="T78" fmla="*/ 538 w 627"/>
                              <a:gd name="T79" fmla="*/ 463 h 654"/>
                              <a:gd name="T80" fmla="*/ 591 w 627"/>
                              <a:gd name="T81" fmla="*/ 461 h 654"/>
                              <a:gd name="T82" fmla="*/ 238 w 627"/>
                              <a:gd name="T83" fmla="*/ 29 h 654"/>
                              <a:gd name="T84" fmla="*/ 267 w 627"/>
                              <a:gd name="T85" fmla="*/ 40 h 654"/>
                              <a:gd name="T86" fmla="*/ 512 w 627"/>
                              <a:gd name="T87" fmla="*/ 502 h 654"/>
                              <a:gd name="T88" fmla="*/ 106 w 627"/>
                              <a:gd name="T89" fmla="*/ 518 h 654"/>
                              <a:gd name="T90" fmla="*/ 51 w 627"/>
                              <a:gd name="T91" fmla="*/ 539 h 654"/>
                              <a:gd name="T92" fmla="*/ 60 w 627"/>
                              <a:gd name="T93" fmla="*/ 523 h 654"/>
                              <a:gd name="T94" fmla="*/ 504 w 627"/>
                              <a:gd name="T95" fmla="*/ 70 h 654"/>
                              <a:gd name="T96" fmla="*/ 556 w 627"/>
                              <a:gd name="T97" fmla="*/ 121 h 654"/>
                              <a:gd name="T98" fmla="*/ 407 w 627"/>
                              <a:gd name="T99" fmla="*/ 17 h 654"/>
                              <a:gd name="T100" fmla="*/ 472 w 627"/>
                              <a:gd name="T101" fmla="*/ 48 h 654"/>
                              <a:gd name="T102" fmla="*/ 272 w 627"/>
                              <a:gd name="T103" fmla="*/ 599 h 654"/>
                              <a:gd name="T104" fmla="*/ 311 w 627"/>
                              <a:gd name="T105" fmla="*/ 653 h 654"/>
                              <a:gd name="T106" fmla="*/ 360 w 627"/>
                              <a:gd name="T107" fmla="*/ 61 h 654"/>
                              <a:gd name="T108" fmla="*/ 315 w 627"/>
                              <a:gd name="T109" fmla="*/ 24 h 654"/>
                              <a:gd name="T110" fmla="*/ 594 w 627"/>
                              <a:gd name="T111" fmla="*/ 175 h 654"/>
                              <a:gd name="T112" fmla="*/ 376 w 627"/>
                              <a:gd name="T113" fmla="*/ 623 h 654"/>
                              <a:gd name="T114" fmla="*/ 391 w 627"/>
                              <a:gd name="T115" fmla="*/ 586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27" h="654">
                                <a:moveTo>
                                  <a:pt x="334" y="206"/>
                                </a:moveTo>
                                <a:cubicBezTo>
                                  <a:pt x="334" y="209"/>
                                  <a:pt x="334" y="209"/>
                                  <a:pt x="334" y="209"/>
                                </a:cubicBezTo>
                                <a:cubicBezTo>
                                  <a:pt x="270" y="209"/>
                                  <a:pt x="270" y="209"/>
                                  <a:pt x="270" y="209"/>
                                </a:cubicBezTo>
                                <a:cubicBezTo>
                                  <a:pt x="270" y="206"/>
                                  <a:pt x="270" y="206"/>
                                  <a:pt x="270" y="206"/>
                                </a:cubicBezTo>
                                <a:cubicBezTo>
                                  <a:pt x="270" y="206"/>
                                  <a:pt x="270" y="206"/>
                                  <a:pt x="270" y="206"/>
                                </a:cubicBezTo>
                                <a:cubicBezTo>
                                  <a:pt x="270" y="199"/>
                                  <a:pt x="302" y="150"/>
                                  <a:pt x="302" y="150"/>
                                </a:cubicBezTo>
                                <a:cubicBezTo>
                                  <a:pt x="302" y="150"/>
                                  <a:pt x="334" y="199"/>
                                  <a:pt x="334" y="206"/>
                                </a:cubicBezTo>
                                <a:close/>
                                <a:moveTo>
                                  <a:pt x="379" y="154"/>
                                </a:moveTo>
                                <a:cubicBezTo>
                                  <a:pt x="373" y="153"/>
                                  <a:pt x="368" y="155"/>
                                  <a:pt x="364" y="159"/>
                                </a:cubicBezTo>
                                <a:cubicBezTo>
                                  <a:pt x="364" y="159"/>
                                  <a:pt x="364" y="160"/>
                                  <a:pt x="364" y="159"/>
                                </a:cubicBezTo>
                                <a:cubicBezTo>
                                  <a:pt x="367" y="159"/>
                                  <a:pt x="370" y="159"/>
                                  <a:pt x="372" y="159"/>
                                </a:cubicBezTo>
                                <a:cubicBezTo>
                                  <a:pt x="378" y="161"/>
                                  <a:pt x="383" y="166"/>
                                  <a:pt x="384" y="172"/>
                                </a:cubicBezTo>
                                <a:cubicBezTo>
                                  <a:pt x="386" y="181"/>
                                  <a:pt x="378" y="190"/>
                                  <a:pt x="369" y="190"/>
                                </a:cubicBezTo>
                                <a:cubicBezTo>
                                  <a:pt x="367" y="190"/>
                                  <a:pt x="366" y="190"/>
                                  <a:pt x="364" y="189"/>
                                </a:cubicBezTo>
                                <a:cubicBezTo>
                                  <a:pt x="364" y="189"/>
                                  <a:pt x="364" y="190"/>
                                  <a:pt x="364" y="190"/>
                                </a:cubicBezTo>
                                <a:cubicBezTo>
                                  <a:pt x="368" y="193"/>
                                  <a:pt x="373" y="195"/>
                                  <a:pt x="378" y="195"/>
                                </a:cubicBezTo>
                                <a:cubicBezTo>
                                  <a:pt x="390" y="195"/>
                                  <a:pt x="399" y="185"/>
                                  <a:pt x="399" y="173"/>
                                </a:cubicBezTo>
                                <a:cubicBezTo>
                                  <a:pt x="398" y="163"/>
                                  <a:pt x="390" y="154"/>
                                  <a:pt x="379" y="154"/>
                                </a:cubicBezTo>
                                <a:moveTo>
                                  <a:pt x="335" y="269"/>
                                </a:moveTo>
                                <a:cubicBezTo>
                                  <a:pt x="335" y="269"/>
                                  <a:pt x="333" y="253"/>
                                  <a:pt x="333" y="247"/>
                                </a:cubicBezTo>
                                <a:cubicBezTo>
                                  <a:pt x="333" y="239"/>
                                  <a:pt x="341" y="236"/>
                                  <a:pt x="341" y="236"/>
                                </a:cubicBezTo>
                                <a:cubicBezTo>
                                  <a:pt x="342" y="219"/>
                                  <a:pt x="342" y="219"/>
                                  <a:pt x="342" y="219"/>
                                </a:cubicBezTo>
                                <a:cubicBezTo>
                                  <a:pt x="327" y="219"/>
                                  <a:pt x="327" y="219"/>
                                  <a:pt x="327" y="219"/>
                                </a:cubicBezTo>
                                <a:cubicBezTo>
                                  <a:pt x="326" y="230"/>
                                  <a:pt x="326" y="230"/>
                                  <a:pt x="326" y="230"/>
                                </a:cubicBezTo>
                                <a:cubicBezTo>
                                  <a:pt x="313" y="230"/>
                                  <a:pt x="313" y="230"/>
                                  <a:pt x="313" y="230"/>
                                </a:cubicBezTo>
                                <a:cubicBezTo>
                                  <a:pt x="312" y="219"/>
                                  <a:pt x="312" y="219"/>
                                  <a:pt x="312" y="219"/>
                                </a:cubicBezTo>
                                <a:cubicBezTo>
                                  <a:pt x="293" y="219"/>
                                  <a:pt x="293" y="219"/>
                                  <a:pt x="293" y="219"/>
                                </a:cubicBezTo>
                                <a:cubicBezTo>
                                  <a:pt x="291" y="230"/>
                                  <a:pt x="291" y="230"/>
                                  <a:pt x="291" y="230"/>
                                </a:cubicBezTo>
                                <a:cubicBezTo>
                                  <a:pt x="279" y="230"/>
                                  <a:pt x="279" y="230"/>
                                  <a:pt x="279" y="230"/>
                                </a:cubicBezTo>
                                <a:cubicBezTo>
                                  <a:pt x="277" y="219"/>
                                  <a:pt x="277" y="219"/>
                                  <a:pt x="277" y="219"/>
                                </a:cubicBezTo>
                                <a:cubicBezTo>
                                  <a:pt x="263" y="219"/>
                                  <a:pt x="263" y="219"/>
                                  <a:pt x="263" y="219"/>
                                </a:cubicBezTo>
                                <a:cubicBezTo>
                                  <a:pt x="264" y="236"/>
                                  <a:pt x="264" y="236"/>
                                  <a:pt x="264" y="236"/>
                                </a:cubicBezTo>
                                <a:cubicBezTo>
                                  <a:pt x="264" y="236"/>
                                  <a:pt x="271" y="239"/>
                                  <a:pt x="271" y="247"/>
                                </a:cubicBezTo>
                                <a:cubicBezTo>
                                  <a:pt x="271" y="253"/>
                                  <a:pt x="269" y="269"/>
                                  <a:pt x="269" y="269"/>
                                </a:cubicBezTo>
                                <a:lnTo>
                                  <a:pt x="335" y="269"/>
                                </a:lnTo>
                                <a:close/>
                                <a:moveTo>
                                  <a:pt x="218" y="252"/>
                                </a:moveTo>
                                <a:cubicBezTo>
                                  <a:pt x="218" y="247"/>
                                  <a:pt x="218" y="247"/>
                                  <a:pt x="218" y="247"/>
                                </a:cubicBezTo>
                                <a:cubicBezTo>
                                  <a:pt x="218" y="234"/>
                                  <a:pt x="208" y="226"/>
                                  <a:pt x="197" y="226"/>
                                </a:cubicBezTo>
                                <a:cubicBezTo>
                                  <a:pt x="186" y="226"/>
                                  <a:pt x="176" y="234"/>
                                  <a:pt x="176" y="247"/>
                                </a:cubicBezTo>
                                <a:cubicBezTo>
                                  <a:pt x="176" y="252"/>
                                  <a:pt x="176" y="252"/>
                                  <a:pt x="176" y="252"/>
                                </a:cubicBezTo>
                                <a:lnTo>
                                  <a:pt x="218" y="252"/>
                                </a:lnTo>
                                <a:close/>
                                <a:moveTo>
                                  <a:pt x="346" y="279"/>
                                </a:moveTo>
                                <a:cubicBezTo>
                                  <a:pt x="259" y="279"/>
                                  <a:pt x="259" y="279"/>
                                  <a:pt x="259" y="279"/>
                                </a:cubicBezTo>
                                <a:cubicBezTo>
                                  <a:pt x="259" y="292"/>
                                  <a:pt x="259" y="292"/>
                                  <a:pt x="259" y="292"/>
                                </a:cubicBezTo>
                                <a:cubicBezTo>
                                  <a:pt x="259" y="292"/>
                                  <a:pt x="264" y="295"/>
                                  <a:pt x="264" y="301"/>
                                </a:cubicBezTo>
                                <a:cubicBezTo>
                                  <a:pt x="264" y="313"/>
                                  <a:pt x="255" y="360"/>
                                  <a:pt x="257" y="394"/>
                                </a:cubicBezTo>
                                <a:cubicBezTo>
                                  <a:pt x="287" y="394"/>
                                  <a:pt x="287" y="394"/>
                                  <a:pt x="287" y="394"/>
                                </a:cubicBezTo>
                                <a:cubicBezTo>
                                  <a:pt x="289" y="362"/>
                                  <a:pt x="289" y="362"/>
                                  <a:pt x="289" y="362"/>
                                </a:cubicBezTo>
                                <a:cubicBezTo>
                                  <a:pt x="290" y="354"/>
                                  <a:pt x="296" y="349"/>
                                  <a:pt x="302" y="349"/>
                                </a:cubicBezTo>
                                <a:cubicBezTo>
                                  <a:pt x="309" y="349"/>
                                  <a:pt x="314" y="354"/>
                                  <a:pt x="315" y="362"/>
                                </a:cubicBezTo>
                                <a:cubicBezTo>
                                  <a:pt x="318" y="394"/>
                                  <a:pt x="318" y="394"/>
                                  <a:pt x="318" y="394"/>
                                </a:cubicBezTo>
                                <a:cubicBezTo>
                                  <a:pt x="348" y="394"/>
                                  <a:pt x="348" y="394"/>
                                  <a:pt x="348" y="394"/>
                                </a:cubicBezTo>
                                <a:cubicBezTo>
                                  <a:pt x="349" y="360"/>
                                  <a:pt x="340" y="313"/>
                                  <a:pt x="340" y="301"/>
                                </a:cubicBezTo>
                                <a:cubicBezTo>
                                  <a:pt x="340" y="295"/>
                                  <a:pt x="346" y="292"/>
                                  <a:pt x="346" y="292"/>
                                </a:cubicBezTo>
                                <a:cubicBezTo>
                                  <a:pt x="346" y="279"/>
                                  <a:pt x="346" y="279"/>
                                  <a:pt x="346" y="279"/>
                                </a:cubicBezTo>
                                <a:moveTo>
                                  <a:pt x="313" y="133"/>
                                </a:moveTo>
                                <a:cubicBezTo>
                                  <a:pt x="313" y="127"/>
                                  <a:pt x="308" y="122"/>
                                  <a:pt x="302" y="122"/>
                                </a:cubicBezTo>
                                <a:cubicBezTo>
                                  <a:pt x="296" y="122"/>
                                  <a:pt x="292" y="127"/>
                                  <a:pt x="292" y="133"/>
                                </a:cubicBezTo>
                                <a:cubicBezTo>
                                  <a:pt x="292" y="139"/>
                                  <a:pt x="296" y="144"/>
                                  <a:pt x="302" y="144"/>
                                </a:cubicBezTo>
                                <a:cubicBezTo>
                                  <a:pt x="308" y="144"/>
                                  <a:pt x="313" y="139"/>
                                  <a:pt x="313" y="133"/>
                                </a:cubicBezTo>
                                <a:moveTo>
                                  <a:pt x="218" y="303"/>
                                </a:moveTo>
                                <a:cubicBezTo>
                                  <a:pt x="223" y="303"/>
                                  <a:pt x="223" y="303"/>
                                  <a:pt x="223" y="303"/>
                                </a:cubicBezTo>
                                <a:cubicBezTo>
                                  <a:pt x="223" y="295"/>
                                  <a:pt x="223" y="295"/>
                                  <a:pt x="223" y="295"/>
                                </a:cubicBezTo>
                                <a:cubicBezTo>
                                  <a:pt x="223" y="295"/>
                                  <a:pt x="216" y="294"/>
                                  <a:pt x="216" y="287"/>
                                </a:cubicBezTo>
                                <a:cubicBezTo>
                                  <a:pt x="216" y="287"/>
                                  <a:pt x="216" y="287"/>
                                  <a:pt x="216" y="287"/>
                                </a:cubicBezTo>
                                <a:cubicBezTo>
                                  <a:pt x="216" y="280"/>
                                  <a:pt x="216" y="280"/>
                                  <a:pt x="216" y="280"/>
                                </a:cubicBezTo>
                                <a:cubicBezTo>
                                  <a:pt x="222" y="275"/>
                                  <a:pt x="222" y="275"/>
                                  <a:pt x="222" y="275"/>
                                </a:cubicBezTo>
                                <a:cubicBezTo>
                                  <a:pt x="223" y="261"/>
                                  <a:pt x="223" y="261"/>
                                  <a:pt x="223" y="261"/>
                                </a:cubicBezTo>
                                <a:cubicBezTo>
                                  <a:pt x="214" y="261"/>
                                  <a:pt x="214" y="261"/>
                                  <a:pt x="214" y="261"/>
                                </a:cubicBezTo>
                                <a:cubicBezTo>
                                  <a:pt x="213" y="271"/>
                                  <a:pt x="213" y="271"/>
                                  <a:pt x="213" y="271"/>
                                </a:cubicBezTo>
                                <a:cubicBezTo>
                                  <a:pt x="204" y="271"/>
                                  <a:pt x="204" y="271"/>
                                  <a:pt x="204" y="271"/>
                                </a:cubicBezTo>
                                <a:cubicBezTo>
                                  <a:pt x="202" y="261"/>
                                  <a:pt x="202" y="261"/>
                                  <a:pt x="202" y="261"/>
                                </a:cubicBezTo>
                                <a:cubicBezTo>
                                  <a:pt x="197" y="261"/>
                                  <a:pt x="197" y="261"/>
                                  <a:pt x="197" y="261"/>
                                </a:cubicBezTo>
                                <a:cubicBezTo>
                                  <a:pt x="192" y="261"/>
                                  <a:pt x="192" y="261"/>
                                  <a:pt x="192" y="261"/>
                                </a:cubicBezTo>
                                <a:cubicBezTo>
                                  <a:pt x="191" y="271"/>
                                  <a:pt x="191" y="271"/>
                                  <a:pt x="191" y="271"/>
                                </a:cubicBezTo>
                                <a:cubicBezTo>
                                  <a:pt x="181" y="271"/>
                                  <a:pt x="181" y="271"/>
                                  <a:pt x="181" y="271"/>
                                </a:cubicBezTo>
                                <a:cubicBezTo>
                                  <a:pt x="180" y="261"/>
                                  <a:pt x="180" y="261"/>
                                  <a:pt x="180" y="261"/>
                                </a:cubicBezTo>
                                <a:cubicBezTo>
                                  <a:pt x="171" y="261"/>
                                  <a:pt x="171" y="261"/>
                                  <a:pt x="171" y="261"/>
                                </a:cubicBezTo>
                                <a:cubicBezTo>
                                  <a:pt x="172" y="275"/>
                                  <a:pt x="172" y="275"/>
                                  <a:pt x="172" y="275"/>
                                </a:cubicBezTo>
                                <a:cubicBezTo>
                                  <a:pt x="178" y="280"/>
                                  <a:pt x="178" y="280"/>
                                  <a:pt x="178" y="280"/>
                                </a:cubicBezTo>
                                <a:cubicBezTo>
                                  <a:pt x="178" y="287"/>
                                  <a:pt x="178" y="287"/>
                                  <a:pt x="178" y="287"/>
                                </a:cubicBezTo>
                                <a:cubicBezTo>
                                  <a:pt x="178" y="287"/>
                                  <a:pt x="178" y="287"/>
                                  <a:pt x="178" y="287"/>
                                </a:cubicBezTo>
                                <a:cubicBezTo>
                                  <a:pt x="178" y="294"/>
                                  <a:pt x="171" y="295"/>
                                  <a:pt x="171" y="295"/>
                                </a:cubicBezTo>
                                <a:cubicBezTo>
                                  <a:pt x="171" y="303"/>
                                  <a:pt x="171" y="303"/>
                                  <a:pt x="171" y="303"/>
                                </a:cubicBezTo>
                                <a:cubicBezTo>
                                  <a:pt x="177" y="303"/>
                                  <a:pt x="177" y="303"/>
                                  <a:pt x="177" y="303"/>
                                </a:cubicBezTo>
                                <a:cubicBezTo>
                                  <a:pt x="176" y="329"/>
                                  <a:pt x="163" y="366"/>
                                  <a:pt x="163" y="394"/>
                                </a:cubicBezTo>
                                <a:cubicBezTo>
                                  <a:pt x="197" y="394"/>
                                  <a:pt x="197" y="394"/>
                                  <a:pt x="197" y="394"/>
                                </a:cubicBezTo>
                                <a:cubicBezTo>
                                  <a:pt x="231" y="394"/>
                                  <a:pt x="231" y="394"/>
                                  <a:pt x="231" y="394"/>
                                </a:cubicBezTo>
                                <a:cubicBezTo>
                                  <a:pt x="231" y="366"/>
                                  <a:pt x="218" y="329"/>
                                  <a:pt x="218" y="303"/>
                                </a:cubicBezTo>
                                <a:close/>
                                <a:moveTo>
                                  <a:pt x="429" y="252"/>
                                </a:moveTo>
                                <a:cubicBezTo>
                                  <a:pt x="429" y="247"/>
                                  <a:pt x="429" y="247"/>
                                  <a:pt x="429" y="247"/>
                                </a:cubicBezTo>
                                <a:cubicBezTo>
                                  <a:pt x="429" y="234"/>
                                  <a:pt x="419" y="226"/>
                                  <a:pt x="408" y="226"/>
                                </a:cubicBezTo>
                                <a:cubicBezTo>
                                  <a:pt x="396" y="226"/>
                                  <a:pt x="387" y="234"/>
                                  <a:pt x="387" y="247"/>
                                </a:cubicBezTo>
                                <a:cubicBezTo>
                                  <a:pt x="387" y="252"/>
                                  <a:pt x="387" y="252"/>
                                  <a:pt x="387" y="252"/>
                                </a:cubicBezTo>
                                <a:lnTo>
                                  <a:pt x="429" y="252"/>
                                </a:lnTo>
                                <a:close/>
                                <a:moveTo>
                                  <a:pt x="428" y="303"/>
                                </a:moveTo>
                                <a:cubicBezTo>
                                  <a:pt x="433" y="303"/>
                                  <a:pt x="433" y="303"/>
                                  <a:pt x="433" y="303"/>
                                </a:cubicBezTo>
                                <a:cubicBezTo>
                                  <a:pt x="433" y="295"/>
                                  <a:pt x="433" y="295"/>
                                  <a:pt x="433" y="295"/>
                                </a:cubicBezTo>
                                <a:cubicBezTo>
                                  <a:pt x="433" y="295"/>
                                  <a:pt x="427" y="294"/>
                                  <a:pt x="427" y="287"/>
                                </a:cubicBezTo>
                                <a:cubicBezTo>
                                  <a:pt x="427" y="287"/>
                                  <a:pt x="427" y="287"/>
                                  <a:pt x="427" y="287"/>
                                </a:cubicBezTo>
                                <a:cubicBezTo>
                                  <a:pt x="426" y="280"/>
                                  <a:pt x="426" y="280"/>
                                  <a:pt x="426" y="280"/>
                                </a:cubicBezTo>
                                <a:cubicBezTo>
                                  <a:pt x="433" y="275"/>
                                  <a:pt x="433" y="275"/>
                                  <a:pt x="433" y="275"/>
                                </a:cubicBezTo>
                                <a:cubicBezTo>
                                  <a:pt x="434" y="261"/>
                                  <a:pt x="434" y="261"/>
                                  <a:pt x="434" y="261"/>
                                </a:cubicBezTo>
                                <a:cubicBezTo>
                                  <a:pt x="424" y="261"/>
                                  <a:pt x="424" y="261"/>
                                  <a:pt x="424" y="261"/>
                                </a:cubicBezTo>
                                <a:cubicBezTo>
                                  <a:pt x="423" y="271"/>
                                  <a:pt x="423" y="271"/>
                                  <a:pt x="423" y="271"/>
                                </a:cubicBezTo>
                                <a:cubicBezTo>
                                  <a:pt x="414" y="271"/>
                                  <a:pt x="414" y="271"/>
                                  <a:pt x="414" y="271"/>
                                </a:cubicBezTo>
                                <a:cubicBezTo>
                                  <a:pt x="413" y="261"/>
                                  <a:pt x="413" y="261"/>
                                  <a:pt x="413" y="261"/>
                                </a:cubicBezTo>
                                <a:cubicBezTo>
                                  <a:pt x="408" y="261"/>
                                  <a:pt x="408" y="261"/>
                                  <a:pt x="408" y="261"/>
                                </a:cubicBezTo>
                                <a:cubicBezTo>
                                  <a:pt x="402" y="261"/>
                                  <a:pt x="402" y="261"/>
                                  <a:pt x="402" y="261"/>
                                </a:cubicBezTo>
                                <a:cubicBezTo>
                                  <a:pt x="401" y="271"/>
                                  <a:pt x="401" y="271"/>
                                  <a:pt x="401" y="271"/>
                                </a:cubicBezTo>
                                <a:cubicBezTo>
                                  <a:pt x="392" y="271"/>
                                  <a:pt x="392" y="271"/>
                                  <a:pt x="392" y="271"/>
                                </a:cubicBezTo>
                                <a:cubicBezTo>
                                  <a:pt x="391" y="261"/>
                                  <a:pt x="391" y="261"/>
                                  <a:pt x="391" y="261"/>
                                </a:cubicBezTo>
                                <a:cubicBezTo>
                                  <a:pt x="381" y="261"/>
                                  <a:pt x="381" y="261"/>
                                  <a:pt x="381" y="261"/>
                                </a:cubicBezTo>
                                <a:cubicBezTo>
                                  <a:pt x="383" y="275"/>
                                  <a:pt x="383" y="275"/>
                                  <a:pt x="383" y="275"/>
                                </a:cubicBezTo>
                                <a:cubicBezTo>
                                  <a:pt x="389" y="280"/>
                                  <a:pt x="389" y="280"/>
                                  <a:pt x="389" y="280"/>
                                </a:cubicBezTo>
                                <a:cubicBezTo>
                                  <a:pt x="389" y="287"/>
                                  <a:pt x="389" y="287"/>
                                  <a:pt x="389" y="287"/>
                                </a:cubicBezTo>
                                <a:cubicBezTo>
                                  <a:pt x="389" y="287"/>
                                  <a:pt x="389" y="287"/>
                                  <a:pt x="389" y="287"/>
                                </a:cubicBezTo>
                                <a:cubicBezTo>
                                  <a:pt x="389" y="294"/>
                                  <a:pt x="382" y="295"/>
                                  <a:pt x="382" y="295"/>
                                </a:cubicBezTo>
                                <a:cubicBezTo>
                                  <a:pt x="382" y="303"/>
                                  <a:pt x="382" y="303"/>
                                  <a:pt x="382" y="303"/>
                                </a:cubicBezTo>
                                <a:cubicBezTo>
                                  <a:pt x="387" y="303"/>
                                  <a:pt x="387" y="303"/>
                                  <a:pt x="387" y="303"/>
                                </a:cubicBezTo>
                                <a:cubicBezTo>
                                  <a:pt x="387" y="329"/>
                                  <a:pt x="374" y="366"/>
                                  <a:pt x="374" y="394"/>
                                </a:cubicBezTo>
                                <a:cubicBezTo>
                                  <a:pt x="408" y="394"/>
                                  <a:pt x="408" y="394"/>
                                  <a:pt x="408" y="394"/>
                                </a:cubicBezTo>
                                <a:cubicBezTo>
                                  <a:pt x="441" y="394"/>
                                  <a:pt x="441" y="394"/>
                                  <a:pt x="441" y="394"/>
                                </a:cubicBezTo>
                                <a:cubicBezTo>
                                  <a:pt x="441" y="366"/>
                                  <a:pt x="428" y="329"/>
                                  <a:pt x="428" y="303"/>
                                </a:cubicBezTo>
                                <a:close/>
                                <a:moveTo>
                                  <a:pt x="219" y="166"/>
                                </a:moveTo>
                                <a:cubicBezTo>
                                  <a:pt x="203" y="162"/>
                                  <a:pt x="203" y="162"/>
                                  <a:pt x="203" y="162"/>
                                </a:cubicBezTo>
                                <a:cubicBezTo>
                                  <a:pt x="214" y="174"/>
                                  <a:pt x="214" y="174"/>
                                  <a:pt x="214" y="174"/>
                                </a:cubicBezTo>
                                <a:cubicBezTo>
                                  <a:pt x="203" y="187"/>
                                  <a:pt x="203" y="187"/>
                                  <a:pt x="203" y="187"/>
                                </a:cubicBezTo>
                                <a:cubicBezTo>
                                  <a:pt x="219" y="183"/>
                                  <a:pt x="219" y="183"/>
                                  <a:pt x="219" y="183"/>
                                </a:cubicBezTo>
                                <a:cubicBezTo>
                                  <a:pt x="224" y="199"/>
                                  <a:pt x="224" y="199"/>
                                  <a:pt x="224" y="199"/>
                                </a:cubicBezTo>
                                <a:cubicBezTo>
                                  <a:pt x="229" y="183"/>
                                  <a:pt x="229" y="183"/>
                                  <a:pt x="229" y="183"/>
                                </a:cubicBezTo>
                                <a:cubicBezTo>
                                  <a:pt x="246" y="187"/>
                                  <a:pt x="246" y="187"/>
                                  <a:pt x="246" y="187"/>
                                </a:cubicBezTo>
                                <a:cubicBezTo>
                                  <a:pt x="234" y="174"/>
                                  <a:pt x="234" y="174"/>
                                  <a:pt x="234" y="174"/>
                                </a:cubicBezTo>
                                <a:cubicBezTo>
                                  <a:pt x="246" y="162"/>
                                  <a:pt x="246" y="162"/>
                                  <a:pt x="246" y="162"/>
                                </a:cubicBezTo>
                                <a:cubicBezTo>
                                  <a:pt x="229" y="166"/>
                                  <a:pt x="229" y="166"/>
                                  <a:pt x="229" y="166"/>
                                </a:cubicBezTo>
                                <a:cubicBezTo>
                                  <a:pt x="224" y="150"/>
                                  <a:pt x="224" y="150"/>
                                  <a:pt x="224" y="150"/>
                                </a:cubicBezTo>
                                <a:lnTo>
                                  <a:pt x="219" y="166"/>
                                </a:lnTo>
                                <a:close/>
                                <a:moveTo>
                                  <a:pt x="446" y="407"/>
                                </a:moveTo>
                                <a:cubicBezTo>
                                  <a:pt x="426" y="407"/>
                                  <a:pt x="415" y="415"/>
                                  <a:pt x="405" y="420"/>
                                </a:cubicBezTo>
                                <a:cubicBezTo>
                                  <a:pt x="397" y="425"/>
                                  <a:pt x="390" y="430"/>
                                  <a:pt x="374" y="430"/>
                                </a:cubicBezTo>
                                <a:cubicBezTo>
                                  <a:pt x="359" y="430"/>
                                  <a:pt x="352" y="425"/>
                                  <a:pt x="343" y="420"/>
                                </a:cubicBezTo>
                                <a:cubicBezTo>
                                  <a:pt x="334" y="415"/>
                                  <a:pt x="323" y="409"/>
                                  <a:pt x="302" y="409"/>
                                </a:cubicBezTo>
                                <a:cubicBezTo>
                                  <a:pt x="282" y="409"/>
                                  <a:pt x="271" y="415"/>
                                  <a:pt x="262" y="420"/>
                                </a:cubicBezTo>
                                <a:cubicBezTo>
                                  <a:pt x="253" y="425"/>
                                  <a:pt x="246" y="430"/>
                                  <a:pt x="230" y="430"/>
                                </a:cubicBezTo>
                                <a:cubicBezTo>
                                  <a:pt x="215" y="430"/>
                                  <a:pt x="208" y="425"/>
                                  <a:pt x="199" y="420"/>
                                </a:cubicBezTo>
                                <a:cubicBezTo>
                                  <a:pt x="190" y="415"/>
                                  <a:pt x="179" y="407"/>
                                  <a:pt x="158" y="407"/>
                                </a:cubicBezTo>
                                <a:cubicBezTo>
                                  <a:pt x="145" y="407"/>
                                  <a:pt x="129" y="411"/>
                                  <a:pt x="129" y="411"/>
                                </a:cubicBezTo>
                                <a:cubicBezTo>
                                  <a:pt x="141" y="431"/>
                                  <a:pt x="141" y="431"/>
                                  <a:pt x="141" y="431"/>
                                </a:cubicBezTo>
                                <a:cubicBezTo>
                                  <a:pt x="141" y="431"/>
                                  <a:pt x="150" y="429"/>
                                  <a:pt x="158" y="429"/>
                                </a:cubicBezTo>
                                <a:cubicBezTo>
                                  <a:pt x="174" y="429"/>
                                  <a:pt x="182" y="434"/>
                                  <a:pt x="190" y="438"/>
                                </a:cubicBezTo>
                                <a:cubicBezTo>
                                  <a:pt x="200" y="444"/>
                                  <a:pt x="208" y="451"/>
                                  <a:pt x="229" y="451"/>
                                </a:cubicBezTo>
                                <a:cubicBezTo>
                                  <a:pt x="249" y="451"/>
                                  <a:pt x="260" y="444"/>
                                  <a:pt x="270" y="439"/>
                                </a:cubicBezTo>
                                <a:cubicBezTo>
                                  <a:pt x="278" y="434"/>
                                  <a:pt x="287" y="430"/>
                                  <a:pt x="302" y="430"/>
                                </a:cubicBezTo>
                                <a:cubicBezTo>
                                  <a:pt x="318" y="430"/>
                                  <a:pt x="326" y="434"/>
                                  <a:pt x="335" y="439"/>
                                </a:cubicBezTo>
                                <a:cubicBezTo>
                                  <a:pt x="344" y="444"/>
                                  <a:pt x="355" y="451"/>
                                  <a:pt x="376" y="451"/>
                                </a:cubicBezTo>
                                <a:cubicBezTo>
                                  <a:pt x="397" y="451"/>
                                  <a:pt x="405" y="444"/>
                                  <a:pt x="414" y="438"/>
                                </a:cubicBezTo>
                                <a:cubicBezTo>
                                  <a:pt x="423" y="434"/>
                                  <a:pt x="431" y="429"/>
                                  <a:pt x="446" y="429"/>
                                </a:cubicBezTo>
                                <a:cubicBezTo>
                                  <a:pt x="455" y="429"/>
                                  <a:pt x="464" y="431"/>
                                  <a:pt x="464" y="431"/>
                                </a:cubicBezTo>
                                <a:cubicBezTo>
                                  <a:pt x="475" y="411"/>
                                  <a:pt x="475" y="411"/>
                                  <a:pt x="475" y="411"/>
                                </a:cubicBezTo>
                                <a:cubicBezTo>
                                  <a:pt x="475" y="411"/>
                                  <a:pt x="460" y="407"/>
                                  <a:pt x="446" y="407"/>
                                </a:cubicBezTo>
                                <a:close/>
                                <a:moveTo>
                                  <a:pt x="405" y="465"/>
                                </a:moveTo>
                                <a:cubicBezTo>
                                  <a:pt x="397" y="469"/>
                                  <a:pt x="388" y="472"/>
                                  <a:pt x="373" y="472"/>
                                </a:cubicBezTo>
                                <a:cubicBezTo>
                                  <a:pt x="358" y="472"/>
                                  <a:pt x="350" y="469"/>
                                  <a:pt x="342" y="464"/>
                                </a:cubicBezTo>
                                <a:cubicBezTo>
                                  <a:pt x="333" y="459"/>
                                  <a:pt x="322" y="453"/>
                                  <a:pt x="302" y="452"/>
                                </a:cubicBezTo>
                                <a:cubicBezTo>
                                  <a:pt x="283" y="453"/>
                                  <a:pt x="272" y="459"/>
                                  <a:pt x="263" y="464"/>
                                </a:cubicBezTo>
                                <a:cubicBezTo>
                                  <a:pt x="255" y="469"/>
                                  <a:pt x="246" y="472"/>
                                  <a:pt x="231" y="472"/>
                                </a:cubicBezTo>
                                <a:cubicBezTo>
                                  <a:pt x="216" y="472"/>
                                  <a:pt x="208" y="469"/>
                                  <a:pt x="200" y="465"/>
                                </a:cubicBezTo>
                                <a:cubicBezTo>
                                  <a:pt x="190" y="459"/>
                                  <a:pt x="178" y="451"/>
                                  <a:pt x="157" y="453"/>
                                </a:cubicBezTo>
                                <a:cubicBezTo>
                                  <a:pt x="189" y="494"/>
                                  <a:pt x="232" y="493"/>
                                  <a:pt x="232" y="493"/>
                                </a:cubicBezTo>
                                <a:cubicBezTo>
                                  <a:pt x="251" y="493"/>
                                  <a:pt x="262" y="489"/>
                                  <a:pt x="271" y="484"/>
                                </a:cubicBezTo>
                                <a:cubicBezTo>
                                  <a:pt x="279" y="480"/>
                                  <a:pt x="288" y="474"/>
                                  <a:pt x="302" y="474"/>
                                </a:cubicBezTo>
                                <a:cubicBezTo>
                                  <a:pt x="317" y="474"/>
                                  <a:pt x="325" y="480"/>
                                  <a:pt x="334" y="484"/>
                                </a:cubicBezTo>
                                <a:cubicBezTo>
                                  <a:pt x="343" y="489"/>
                                  <a:pt x="354" y="493"/>
                                  <a:pt x="373" y="493"/>
                                </a:cubicBezTo>
                                <a:cubicBezTo>
                                  <a:pt x="373" y="493"/>
                                  <a:pt x="416" y="494"/>
                                  <a:pt x="447" y="453"/>
                                </a:cubicBezTo>
                                <a:cubicBezTo>
                                  <a:pt x="427" y="451"/>
                                  <a:pt x="414" y="459"/>
                                  <a:pt x="405" y="465"/>
                                </a:cubicBezTo>
                                <a:close/>
                                <a:moveTo>
                                  <a:pt x="302" y="497"/>
                                </a:moveTo>
                                <a:cubicBezTo>
                                  <a:pt x="282" y="497"/>
                                  <a:pt x="274" y="512"/>
                                  <a:pt x="248" y="512"/>
                                </a:cubicBezTo>
                                <a:cubicBezTo>
                                  <a:pt x="258" y="515"/>
                                  <a:pt x="280" y="520"/>
                                  <a:pt x="302" y="520"/>
                                </a:cubicBezTo>
                                <a:cubicBezTo>
                                  <a:pt x="325" y="520"/>
                                  <a:pt x="347" y="515"/>
                                  <a:pt x="357" y="512"/>
                                </a:cubicBezTo>
                                <a:cubicBezTo>
                                  <a:pt x="331" y="512"/>
                                  <a:pt x="322" y="497"/>
                                  <a:pt x="302" y="497"/>
                                </a:cubicBezTo>
                                <a:close/>
                                <a:moveTo>
                                  <a:pt x="492" y="595"/>
                                </a:moveTo>
                                <a:cubicBezTo>
                                  <a:pt x="502" y="587"/>
                                  <a:pt x="502" y="587"/>
                                  <a:pt x="502" y="587"/>
                                </a:cubicBezTo>
                                <a:cubicBezTo>
                                  <a:pt x="453" y="555"/>
                                  <a:pt x="453" y="555"/>
                                  <a:pt x="453" y="555"/>
                                </a:cubicBezTo>
                                <a:cubicBezTo>
                                  <a:pt x="441" y="562"/>
                                  <a:pt x="441" y="562"/>
                                  <a:pt x="441" y="562"/>
                                </a:cubicBezTo>
                                <a:cubicBezTo>
                                  <a:pt x="449" y="621"/>
                                  <a:pt x="449" y="621"/>
                                  <a:pt x="449" y="621"/>
                                </a:cubicBezTo>
                                <a:cubicBezTo>
                                  <a:pt x="460" y="614"/>
                                  <a:pt x="460" y="614"/>
                                  <a:pt x="460" y="614"/>
                                </a:cubicBezTo>
                                <a:cubicBezTo>
                                  <a:pt x="459" y="602"/>
                                  <a:pt x="459" y="602"/>
                                  <a:pt x="459" y="602"/>
                                </a:cubicBezTo>
                                <a:cubicBezTo>
                                  <a:pt x="482" y="588"/>
                                  <a:pt x="482" y="588"/>
                                  <a:pt x="482" y="588"/>
                                </a:cubicBezTo>
                                <a:lnTo>
                                  <a:pt x="492" y="595"/>
                                </a:lnTo>
                                <a:close/>
                                <a:moveTo>
                                  <a:pt x="457" y="591"/>
                                </a:moveTo>
                                <a:cubicBezTo>
                                  <a:pt x="454" y="569"/>
                                  <a:pt x="454" y="569"/>
                                  <a:pt x="454" y="569"/>
                                </a:cubicBezTo>
                                <a:cubicBezTo>
                                  <a:pt x="472" y="582"/>
                                  <a:pt x="472" y="582"/>
                                  <a:pt x="472" y="582"/>
                                </a:cubicBezTo>
                                <a:lnTo>
                                  <a:pt x="457" y="591"/>
                                </a:lnTo>
                                <a:close/>
                                <a:moveTo>
                                  <a:pt x="202" y="582"/>
                                </a:moveTo>
                                <a:cubicBezTo>
                                  <a:pt x="241" y="594"/>
                                  <a:pt x="241" y="594"/>
                                  <a:pt x="241" y="594"/>
                                </a:cubicBezTo>
                                <a:cubicBezTo>
                                  <a:pt x="238" y="604"/>
                                  <a:pt x="238" y="604"/>
                                  <a:pt x="238" y="604"/>
                                </a:cubicBezTo>
                                <a:cubicBezTo>
                                  <a:pt x="211" y="596"/>
                                  <a:pt x="211" y="596"/>
                                  <a:pt x="211" y="596"/>
                                </a:cubicBezTo>
                                <a:cubicBezTo>
                                  <a:pt x="208" y="606"/>
                                  <a:pt x="208" y="606"/>
                                  <a:pt x="208" y="606"/>
                                </a:cubicBezTo>
                                <a:cubicBezTo>
                                  <a:pt x="230" y="613"/>
                                  <a:pt x="230" y="613"/>
                                  <a:pt x="230" y="613"/>
                                </a:cubicBezTo>
                                <a:cubicBezTo>
                                  <a:pt x="227" y="623"/>
                                  <a:pt x="227" y="623"/>
                                  <a:pt x="227" y="623"/>
                                </a:cubicBezTo>
                                <a:cubicBezTo>
                                  <a:pt x="205" y="616"/>
                                  <a:pt x="205" y="616"/>
                                  <a:pt x="205" y="616"/>
                                </a:cubicBezTo>
                                <a:cubicBezTo>
                                  <a:pt x="201" y="627"/>
                                  <a:pt x="201" y="627"/>
                                  <a:pt x="201" y="627"/>
                                </a:cubicBezTo>
                                <a:cubicBezTo>
                                  <a:pt x="228" y="635"/>
                                  <a:pt x="228" y="635"/>
                                  <a:pt x="228" y="635"/>
                                </a:cubicBezTo>
                                <a:cubicBezTo>
                                  <a:pt x="225" y="645"/>
                                  <a:pt x="225" y="645"/>
                                  <a:pt x="225" y="645"/>
                                </a:cubicBezTo>
                                <a:cubicBezTo>
                                  <a:pt x="186" y="633"/>
                                  <a:pt x="186" y="633"/>
                                  <a:pt x="186" y="633"/>
                                </a:cubicBezTo>
                                <a:lnTo>
                                  <a:pt x="202" y="582"/>
                                </a:lnTo>
                                <a:close/>
                                <a:moveTo>
                                  <a:pt x="204" y="73"/>
                                </a:moveTo>
                                <a:cubicBezTo>
                                  <a:pt x="167" y="91"/>
                                  <a:pt x="167" y="91"/>
                                  <a:pt x="167" y="91"/>
                                </a:cubicBezTo>
                                <a:cubicBezTo>
                                  <a:pt x="162" y="81"/>
                                  <a:pt x="162" y="81"/>
                                  <a:pt x="162" y="81"/>
                                </a:cubicBezTo>
                                <a:cubicBezTo>
                                  <a:pt x="188" y="69"/>
                                  <a:pt x="188" y="69"/>
                                  <a:pt x="188" y="69"/>
                                </a:cubicBezTo>
                                <a:cubicBezTo>
                                  <a:pt x="183" y="59"/>
                                  <a:pt x="183" y="59"/>
                                  <a:pt x="183" y="59"/>
                                </a:cubicBezTo>
                                <a:cubicBezTo>
                                  <a:pt x="162" y="69"/>
                                  <a:pt x="162" y="69"/>
                                  <a:pt x="162" y="69"/>
                                </a:cubicBezTo>
                                <a:cubicBezTo>
                                  <a:pt x="157" y="60"/>
                                  <a:pt x="157" y="60"/>
                                  <a:pt x="157" y="60"/>
                                </a:cubicBezTo>
                                <a:cubicBezTo>
                                  <a:pt x="179" y="50"/>
                                  <a:pt x="179" y="50"/>
                                  <a:pt x="179" y="50"/>
                                </a:cubicBezTo>
                                <a:cubicBezTo>
                                  <a:pt x="174" y="39"/>
                                  <a:pt x="174" y="39"/>
                                  <a:pt x="174" y="39"/>
                                </a:cubicBezTo>
                                <a:cubicBezTo>
                                  <a:pt x="148" y="51"/>
                                  <a:pt x="148" y="51"/>
                                  <a:pt x="148" y="51"/>
                                </a:cubicBezTo>
                                <a:cubicBezTo>
                                  <a:pt x="144" y="42"/>
                                  <a:pt x="144" y="42"/>
                                  <a:pt x="144" y="42"/>
                                </a:cubicBezTo>
                                <a:cubicBezTo>
                                  <a:pt x="181" y="24"/>
                                  <a:pt x="181" y="24"/>
                                  <a:pt x="181" y="24"/>
                                </a:cubicBezTo>
                                <a:lnTo>
                                  <a:pt x="204" y="73"/>
                                </a:lnTo>
                                <a:close/>
                                <a:moveTo>
                                  <a:pt x="573" y="290"/>
                                </a:moveTo>
                                <a:cubicBezTo>
                                  <a:pt x="570" y="278"/>
                                  <a:pt x="570" y="278"/>
                                  <a:pt x="570" y="278"/>
                                </a:cubicBezTo>
                                <a:cubicBezTo>
                                  <a:pt x="591" y="273"/>
                                  <a:pt x="591" y="273"/>
                                  <a:pt x="591" y="273"/>
                                </a:cubicBezTo>
                                <a:cubicBezTo>
                                  <a:pt x="585" y="267"/>
                                  <a:pt x="575" y="260"/>
                                  <a:pt x="566" y="258"/>
                                </a:cubicBezTo>
                                <a:cubicBezTo>
                                  <a:pt x="563" y="245"/>
                                  <a:pt x="563" y="245"/>
                                  <a:pt x="563" y="245"/>
                                </a:cubicBezTo>
                                <a:cubicBezTo>
                                  <a:pt x="574" y="246"/>
                                  <a:pt x="586" y="254"/>
                                  <a:pt x="593" y="261"/>
                                </a:cubicBezTo>
                                <a:cubicBezTo>
                                  <a:pt x="616" y="231"/>
                                  <a:pt x="616" y="231"/>
                                  <a:pt x="616" y="231"/>
                                </a:cubicBezTo>
                                <a:cubicBezTo>
                                  <a:pt x="619" y="246"/>
                                  <a:pt x="619" y="246"/>
                                  <a:pt x="619" y="246"/>
                                </a:cubicBezTo>
                                <a:cubicBezTo>
                                  <a:pt x="600" y="271"/>
                                  <a:pt x="600" y="271"/>
                                  <a:pt x="600" y="271"/>
                                </a:cubicBezTo>
                                <a:cubicBezTo>
                                  <a:pt x="623" y="266"/>
                                  <a:pt x="623" y="266"/>
                                  <a:pt x="623" y="266"/>
                                </a:cubicBezTo>
                                <a:cubicBezTo>
                                  <a:pt x="626" y="279"/>
                                  <a:pt x="626" y="279"/>
                                  <a:pt x="626" y="279"/>
                                </a:cubicBezTo>
                                <a:lnTo>
                                  <a:pt x="573" y="290"/>
                                </a:lnTo>
                                <a:close/>
                                <a:moveTo>
                                  <a:pt x="610" y="412"/>
                                </a:moveTo>
                                <a:cubicBezTo>
                                  <a:pt x="604" y="402"/>
                                  <a:pt x="604" y="402"/>
                                  <a:pt x="604" y="402"/>
                                </a:cubicBezTo>
                                <a:cubicBezTo>
                                  <a:pt x="609" y="398"/>
                                  <a:pt x="613" y="394"/>
                                  <a:pt x="614" y="388"/>
                                </a:cubicBezTo>
                                <a:cubicBezTo>
                                  <a:pt x="615" y="383"/>
                                  <a:pt x="614" y="379"/>
                                  <a:pt x="610" y="378"/>
                                </a:cubicBezTo>
                                <a:cubicBezTo>
                                  <a:pt x="605" y="378"/>
                                  <a:pt x="602" y="383"/>
                                  <a:pt x="600" y="388"/>
                                </a:cubicBezTo>
                                <a:cubicBezTo>
                                  <a:pt x="597" y="398"/>
                                  <a:pt x="591" y="406"/>
                                  <a:pt x="579" y="404"/>
                                </a:cubicBezTo>
                                <a:cubicBezTo>
                                  <a:pt x="569" y="402"/>
                                  <a:pt x="565" y="393"/>
                                  <a:pt x="567" y="380"/>
                                </a:cubicBezTo>
                                <a:cubicBezTo>
                                  <a:pt x="569" y="372"/>
                                  <a:pt x="572" y="366"/>
                                  <a:pt x="580" y="361"/>
                                </a:cubicBezTo>
                                <a:cubicBezTo>
                                  <a:pt x="585" y="371"/>
                                  <a:pt x="585" y="371"/>
                                  <a:pt x="585" y="371"/>
                                </a:cubicBezTo>
                                <a:cubicBezTo>
                                  <a:pt x="581" y="374"/>
                                  <a:pt x="579" y="378"/>
                                  <a:pt x="578" y="383"/>
                                </a:cubicBezTo>
                                <a:cubicBezTo>
                                  <a:pt x="577" y="388"/>
                                  <a:pt x="578" y="391"/>
                                  <a:pt x="581" y="392"/>
                                </a:cubicBezTo>
                                <a:cubicBezTo>
                                  <a:pt x="585" y="392"/>
                                  <a:pt x="588" y="388"/>
                                  <a:pt x="590" y="383"/>
                                </a:cubicBezTo>
                                <a:cubicBezTo>
                                  <a:pt x="594" y="372"/>
                                  <a:pt x="599" y="364"/>
                                  <a:pt x="611" y="366"/>
                                </a:cubicBezTo>
                                <a:cubicBezTo>
                                  <a:pt x="623" y="368"/>
                                  <a:pt x="627" y="379"/>
                                  <a:pt x="625" y="391"/>
                                </a:cubicBezTo>
                                <a:cubicBezTo>
                                  <a:pt x="623" y="401"/>
                                  <a:pt x="618" y="408"/>
                                  <a:pt x="610" y="412"/>
                                </a:cubicBezTo>
                                <a:close/>
                                <a:moveTo>
                                  <a:pt x="139" y="547"/>
                                </a:moveTo>
                                <a:cubicBezTo>
                                  <a:pt x="156" y="559"/>
                                  <a:pt x="156" y="559"/>
                                  <a:pt x="156" y="559"/>
                                </a:cubicBezTo>
                                <a:cubicBezTo>
                                  <a:pt x="169" y="567"/>
                                  <a:pt x="171" y="575"/>
                                  <a:pt x="166" y="582"/>
                                </a:cubicBezTo>
                                <a:cubicBezTo>
                                  <a:pt x="163" y="586"/>
                                  <a:pt x="159" y="588"/>
                                  <a:pt x="153" y="587"/>
                                </a:cubicBezTo>
                                <a:cubicBezTo>
                                  <a:pt x="158" y="593"/>
                                  <a:pt x="159" y="599"/>
                                  <a:pt x="155" y="604"/>
                                </a:cubicBezTo>
                                <a:cubicBezTo>
                                  <a:pt x="150" y="611"/>
                                  <a:pt x="142" y="614"/>
                                  <a:pt x="129" y="605"/>
                                </a:cubicBezTo>
                                <a:cubicBezTo>
                                  <a:pt x="108" y="591"/>
                                  <a:pt x="108" y="591"/>
                                  <a:pt x="108" y="591"/>
                                </a:cubicBezTo>
                                <a:lnTo>
                                  <a:pt x="139" y="547"/>
                                </a:lnTo>
                                <a:close/>
                                <a:moveTo>
                                  <a:pt x="134" y="597"/>
                                </a:moveTo>
                                <a:cubicBezTo>
                                  <a:pt x="139" y="600"/>
                                  <a:pt x="142" y="600"/>
                                  <a:pt x="145" y="596"/>
                                </a:cubicBezTo>
                                <a:cubicBezTo>
                                  <a:pt x="147" y="593"/>
                                  <a:pt x="146" y="590"/>
                                  <a:pt x="141" y="586"/>
                                </a:cubicBezTo>
                                <a:cubicBezTo>
                                  <a:pt x="132" y="580"/>
                                  <a:pt x="132" y="580"/>
                                  <a:pt x="132" y="580"/>
                                </a:cubicBezTo>
                                <a:cubicBezTo>
                                  <a:pt x="124" y="590"/>
                                  <a:pt x="124" y="590"/>
                                  <a:pt x="124" y="590"/>
                                </a:cubicBezTo>
                                <a:lnTo>
                                  <a:pt x="134" y="597"/>
                                </a:lnTo>
                                <a:close/>
                                <a:moveTo>
                                  <a:pt x="144" y="577"/>
                                </a:moveTo>
                                <a:cubicBezTo>
                                  <a:pt x="148" y="579"/>
                                  <a:pt x="152" y="579"/>
                                  <a:pt x="154" y="576"/>
                                </a:cubicBezTo>
                                <a:cubicBezTo>
                                  <a:pt x="156" y="573"/>
                                  <a:pt x="156" y="570"/>
                                  <a:pt x="151" y="567"/>
                                </a:cubicBezTo>
                                <a:cubicBezTo>
                                  <a:pt x="144" y="562"/>
                                  <a:pt x="144" y="562"/>
                                  <a:pt x="144" y="562"/>
                                </a:cubicBezTo>
                                <a:cubicBezTo>
                                  <a:pt x="137" y="572"/>
                                  <a:pt x="137" y="572"/>
                                  <a:pt x="137" y="572"/>
                                </a:cubicBezTo>
                                <a:lnTo>
                                  <a:pt x="144" y="577"/>
                                </a:lnTo>
                                <a:close/>
                                <a:moveTo>
                                  <a:pt x="49" y="427"/>
                                </a:moveTo>
                                <a:cubicBezTo>
                                  <a:pt x="54" y="439"/>
                                  <a:pt x="54" y="439"/>
                                  <a:pt x="54" y="439"/>
                                </a:cubicBezTo>
                                <a:cubicBezTo>
                                  <a:pt x="35" y="448"/>
                                  <a:pt x="35" y="448"/>
                                  <a:pt x="35" y="448"/>
                                </a:cubicBezTo>
                                <a:cubicBezTo>
                                  <a:pt x="43" y="453"/>
                                  <a:pt x="54" y="457"/>
                                  <a:pt x="63" y="457"/>
                                </a:cubicBezTo>
                                <a:cubicBezTo>
                                  <a:pt x="69" y="469"/>
                                  <a:pt x="69" y="469"/>
                                  <a:pt x="69" y="469"/>
                                </a:cubicBezTo>
                                <a:cubicBezTo>
                                  <a:pt x="58" y="470"/>
                                  <a:pt x="45" y="465"/>
                                  <a:pt x="36" y="460"/>
                                </a:cubicBezTo>
                                <a:cubicBezTo>
                                  <a:pt x="21" y="495"/>
                                  <a:pt x="21" y="495"/>
                                  <a:pt x="21" y="495"/>
                                </a:cubicBezTo>
                                <a:cubicBezTo>
                                  <a:pt x="14" y="481"/>
                                  <a:pt x="14" y="481"/>
                                  <a:pt x="14" y="481"/>
                                </a:cubicBezTo>
                                <a:cubicBezTo>
                                  <a:pt x="27" y="452"/>
                                  <a:pt x="27" y="452"/>
                                  <a:pt x="27" y="452"/>
                                </a:cubicBezTo>
                                <a:cubicBezTo>
                                  <a:pt x="5" y="462"/>
                                  <a:pt x="5" y="462"/>
                                  <a:pt x="5" y="462"/>
                                </a:cubicBezTo>
                                <a:cubicBezTo>
                                  <a:pt x="0" y="451"/>
                                  <a:pt x="0" y="451"/>
                                  <a:pt x="0" y="451"/>
                                </a:cubicBezTo>
                                <a:lnTo>
                                  <a:pt x="49" y="427"/>
                                </a:lnTo>
                                <a:close/>
                                <a:moveTo>
                                  <a:pt x="533" y="473"/>
                                </a:moveTo>
                                <a:cubicBezTo>
                                  <a:pt x="538" y="463"/>
                                  <a:pt x="538" y="463"/>
                                  <a:pt x="538" y="463"/>
                                </a:cubicBezTo>
                                <a:cubicBezTo>
                                  <a:pt x="580" y="453"/>
                                  <a:pt x="580" y="453"/>
                                  <a:pt x="580" y="453"/>
                                </a:cubicBezTo>
                                <a:cubicBezTo>
                                  <a:pt x="550" y="439"/>
                                  <a:pt x="550" y="439"/>
                                  <a:pt x="550" y="439"/>
                                </a:cubicBezTo>
                                <a:cubicBezTo>
                                  <a:pt x="556" y="427"/>
                                  <a:pt x="556" y="427"/>
                                  <a:pt x="556" y="427"/>
                                </a:cubicBezTo>
                                <a:cubicBezTo>
                                  <a:pt x="605" y="451"/>
                                  <a:pt x="605" y="451"/>
                                  <a:pt x="605" y="451"/>
                                </a:cubicBezTo>
                                <a:cubicBezTo>
                                  <a:pt x="599" y="462"/>
                                  <a:pt x="599" y="462"/>
                                  <a:pt x="599" y="462"/>
                                </a:cubicBezTo>
                                <a:cubicBezTo>
                                  <a:pt x="598" y="462"/>
                                  <a:pt x="598" y="462"/>
                                  <a:pt x="598" y="462"/>
                                </a:cubicBezTo>
                                <a:cubicBezTo>
                                  <a:pt x="596" y="461"/>
                                  <a:pt x="594" y="461"/>
                                  <a:pt x="591" y="461"/>
                                </a:cubicBezTo>
                                <a:cubicBezTo>
                                  <a:pt x="554" y="470"/>
                                  <a:pt x="554" y="470"/>
                                  <a:pt x="554" y="470"/>
                                </a:cubicBezTo>
                                <a:cubicBezTo>
                                  <a:pt x="587" y="487"/>
                                  <a:pt x="587" y="487"/>
                                  <a:pt x="587" y="487"/>
                                </a:cubicBezTo>
                                <a:cubicBezTo>
                                  <a:pt x="581" y="498"/>
                                  <a:pt x="581" y="498"/>
                                  <a:pt x="581" y="498"/>
                                </a:cubicBezTo>
                                <a:lnTo>
                                  <a:pt x="533" y="473"/>
                                </a:lnTo>
                                <a:close/>
                                <a:moveTo>
                                  <a:pt x="282" y="55"/>
                                </a:moveTo>
                                <a:cubicBezTo>
                                  <a:pt x="271" y="57"/>
                                  <a:pt x="271" y="57"/>
                                  <a:pt x="271" y="57"/>
                                </a:cubicBezTo>
                                <a:cubicBezTo>
                                  <a:pt x="238" y="29"/>
                                  <a:pt x="238" y="29"/>
                                  <a:pt x="238" y="29"/>
                                </a:cubicBezTo>
                                <a:cubicBezTo>
                                  <a:pt x="244" y="62"/>
                                  <a:pt x="244" y="62"/>
                                  <a:pt x="244" y="62"/>
                                </a:cubicBezTo>
                                <a:cubicBezTo>
                                  <a:pt x="231" y="64"/>
                                  <a:pt x="231" y="64"/>
                                  <a:pt x="231" y="64"/>
                                </a:cubicBezTo>
                                <a:cubicBezTo>
                                  <a:pt x="222" y="10"/>
                                  <a:pt x="222" y="10"/>
                                  <a:pt x="222" y="10"/>
                                </a:cubicBezTo>
                                <a:cubicBezTo>
                                  <a:pt x="234" y="8"/>
                                  <a:pt x="234" y="8"/>
                                  <a:pt x="234" y="8"/>
                                </a:cubicBezTo>
                                <a:cubicBezTo>
                                  <a:pt x="234" y="10"/>
                                  <a:pt x="234" y="10"/>
                                  <a:pt x="234" y="10"/>
                                </a:cubicBezTo>
                                <a:cubicBezTo>
                                  <a:pt x="235" y="11"/>
                                  <a:pt x="236" y="14"/>
                                  <a:pt x="238" y="16"/>
                                </a:cubicBezTo>
                                <a:cubicBezTo>
                                  <a:pt x="267" y="40"/>
                                  <a:pt x="267" y="40"/>
                                  <a:pt x="267" y="40"/>
                                </a:cubicBezTo>
                                <a:cubicBezTo>
                                  <a:pt x="261" y="4"/>
                                  <a:pt x="261" y="4"/>
                                  <a:pt x="261" y="4"/>
                                </a:cubicBezTo>
                                <a:cubicBezTo>
                                  <a:pt x="274" y="2"/>
                                  <a:pt x="274" y="2"/>
                                  <a:pt x="274" y="2"/>
                                </a:cubicBezTo>
                                <a:lnTo>
                                  <a:pt x="282" y="55"/>
                                </a:lnTo>
                                <a:close/>
                                <a:moveTo>
                                  <a:pt x="479" y="535"/>
                                </a:moveTo>
                                <a:cubicBezTo>
                                  <a:pt x="489" y="526"/>
                                  <a:pt x="489" y="526"/>
                                  <a:pt x="489" y="526"/>
                                </a:cubicBezTo>
                                <a:cubicBezTo>
                                  <a:pt x="529" y="542"/>
                                  <a:pt x="529" y="542"/>
                                  <a:pt x="529" y="542"/>
                                </a:cubicBezTo>
                                <a:cubicBezTo>
                                  <a:pt x="512" y="502"/>
                                  <a:pt x="512" y="502"/>
                                  <a:pt x="512" y="502"/>
                                </a:cubicBezTo>
                                <a:cubicBezTo>
                                  <a:pt x="520" y="492"/>
                                  <a:pt x="520" y="492"/>
                                  <a:pt x="520" y="492"/>
                                </a:cubicBezTo>
                                <a:cubicBezTo>
                                  <a:pt x="545" y="547"/>
                                  <a:pt x="545" y="547"/>
                                  <a:pt x="545" y="547"/>
                                </a:cubicBezTo>
                                <a:cubicBezTo>
                                  <a:pt x="536" y="557"/>
                                  <a:pt x="536" y="557"/>
                                  <a:pt x="536" y="557"/>
                                </a:cubicBezTo>
                                <a:lnTo>
                                  <a:pt x="479" y="535"/>
                                </a:lnTo>
                                <a:close/>
                                <a:moveTo>
                                  <a:pt x="114" y="524"/>
                                </a:moveTo>
                                <a:cubicBezTo>
                                  <a:pt x="113" y="517"/>
                                  <a:pt x="113" y="517"/>
                                  <a:pt x="113" y="517"/>
                                </a:cubicBezTo>
                                <a:cubicBezTo>
                                  <a:pt x="106" y="518"/>
                                  <a:pt x="106" y="518"/>
                                  <a:pt x="106" y="518"/>
                                </a:cubicBezTo>
                                <a:cubicBezTo>
                                  <a:pt x="105" y="515"/>
                                  <a:pt x="104" y="513"/>
                                  <a:pt x="103" y="511"/>
                                </a:cubicBezTo>
                                <a:cubicBezTo>
                                  <a:pt x="95" y="496"/>
                                  <a:pt x="78" y="490"/>
                                  <a:pt x="63" y="498"/>
                                </a:cubicBezTo>
                                <a:cubicBezTo>
                                  <a:pt x="53" y="504"/>
                                  <a:pt x="47" y="514"/>
                                  <a:pt x="47" y="524"/>
                                </a:cubicBezTo>
                                <a:cubicBezTo>
                                  <a:pt x="40" y="525"/>
                                  <a:pt x="40" y="525"/>
                                  <a:pt x="40" y="525"/>
                                </a:cubicBezTo>
                                <a:cubicBezTo>
                                  <a:pt x="41" y="532"/>
                                  <a:pt x="41" y="532"/>
                                  <a:pt x="41" y="532"/>
                                </a:cubicBezTo>
                                <a:cubicBezTo>
                                  <a:pt x="48" y="531"/>
                                  <a:pt x="48" y="531"/>
                                  <a:pt x="48" y="531"/>
                                </a:cubicBezTo>
                                <a:cubicBezTo>
                                  <a:pt x="49" y="534"/>
                                  <a:pt x="50" y="536"/>
                                  <a:pt x="51" y="539"/>
                                </a:cubicBezTo>
                                <a:cubicBezTo>
                                  <a:pt x="59" y="553"/>
                                  <a:pt x="76" y="559"/>
                                  <a:pt x="91" y="551"/>
                                </a:cubicBezTo>
                                <a:cubicBezTo>
                                  <a:pt x="102" y="546"/>
                                  <a:pt x="107" y="535"/>
                                  <a:pt x="107" y="525"/>
                                </a:cubicBezTo>
                                <a:lnTo>
                                  <a:pt x="114" y="524"/>
                                </a:lnTo>
                                <a:close/>
                                <a:moveTo>
                                  <a:pt x="69" y="509"/>
                                </a:moveTo>
                                <a:cubicBezTo>
                                  <a:pt x="77" y="505"/>
                                  <a:pt x="88" y="508"/>
                                  <a:pt x="92" y="516"/>
                                </a:cubicBezTo>
                                <a:cubicBezTo>
                                  <a:pt x="93" y="517"/>
                                  <a:pt x="93" y="518"/>
                                  <a:pt x="94" y="519"/>
                                </a:cubicBezTo>
                                <a:cubicBezTo>
                                  <a:pt x="60" y="523"/>
                                  <a:pt x="60" y="523"/>
                                  <a:pt x="60" y="523"/>
                                </a:cubicBezTo>
                                <a:cubicBezTo>
                                  <a:pt x="60" y="517"/>
                                  <a:pt x="63" y="512"/>
                                  <a:pt x="69" y="509"/>
                                </a:cubicBezTo>
                                <a:close/>
                                <a:moveTo>
                                  <a:pt x="85" y="540"/>
                                </a:moveTo>
                                <a:cubicBezTo>
                                  <a:pt x="77" y="545"/>
                                  <a:pt x="66" y="541"/>
                                  <a:pt x="62" y="533"/>
                                </a:cubicBezTo>
                                <a:cubicBezTo>
                                  <a:pt x="61" y="532"/>
                                  <a:pt x="61" y="531"/>
                                  <a:pt x="60" y="530"/>
                                </a:cubicBezTo>
                                <a:cubicBezTo>
                                  <a:pt x="94" y="526"/>
                                  <a:pt x="94" y="526"/>
                                  <a:pt x="94" y="526"/>
                                </a:cubicBezTo>
                                <a:cubicBezTo>
                                  <a:pt x="94" y="532"/>
                                  <a:pt x="91" y="537"/>
                                  <a:pt x="85" y="540"/>
                                </a:cubicBezTo>
                                <a:close/>
                                <a:moveTo>
                                  <a:pt x="504" y="70"/>
                                </a:moveTo>
                                <a:cubicBezTo>
                                  <a:pt x="514" y="78"/>
                                  <a:pt x="514" y="78"/>
                                  <a:pt x="514" y="78"/>
                                </a:cubicBezTo>
                                <a:cubicBezTo>
                                  <a:pt x="493" y="107"/>
                                  <a:pt x="493" y="107"/>
                                  <a:pt x="493" y="107"/>
                                </a:cubicBezTo>
                                <a:cubicBezTo>
                                  <a:pt x="528" y="92"/>
                                  <a:pt x="528" y="92"/>
                                  <a:pt x="528" y="92"/>
                                </a:cubicBezTo>
                                <a:cubicBezTo>
                                  <a:pt x="533" y="98"/>
                                  <a:pt x="533" y="98"/>
                                  <a:pt x="533" y="98"/>
                                </a:cubicBezTo>
                                <a:cubicBezTo>
                                  <a:pt x="519" y="132"/>
                                  <a:pt x="519" y="132"/>
                                  <a:pt x="519" y="132"/>
                                </a:cubicBezTo>
                                <a:cubicBezTo>
                                  <a:pt x="548" y="111"/>
                                  <a:pt x="548" y="111"/>
                                  <a:pt x="548" y="111"/>
                                </a:cubicBezTo>
                                <a:cubicBezTo>
                                  <a:pt x="556" y="121"/>
                                  <a:pt x="556" y="121"/>
                                  <a:pt x="556" y="121"/>
                                </a:cubicBezTo>
                                <a:cubicBezTo>
                                  <a:pt x="512" y="152"/>
                                  <a:pt x="512" y="152"/>
                                  <a:pt x="512" y="152"/>
                                </a:cubicBezTo>
                                <a:cubicBezTo>
                                  <a:pt x="503" y="143"/>
                                  <a:pt x="503" y="143"/>
                                  <a:pt x="503" y="143"/>
                                </a:cubicBezTo>
                                <a:cubicBezTo>
                                  <a:pt x="516" y="109"/>
                                  <a:pt x="516" y="109"/>
                                  <a:pt x="516" y="109"/>
                                </a:cubicBezTo>
                                <a:cubicBezTo>
                                  <a:pt x="483" y="123"/>
                                  <a:pt x="483" y="123"/>
                                  <a:pt x="483" y="123"/>
                                </a:cubicBezTo>
                                <a:cubicBezTo>
                                  <a:pt x="474" y="114"/>
                                  <a:pt x="474" y="114"/>
                                  <a:pt x="474" y="114"/>
                                </a:cubicBezTo>
                                <a:lnTo>
                                  <a:pt x="504" y="70"/>
                                </a:lnTo>
                                <a:close/>
                                <a:moveTo>
                                  <a:pt x="407" y="17"/>
                                </a:moveTo>
                                <a:cubicBezTo>
                                  <a:pt x="419" y="22"/>
                                  <a:pt x="419" y="22"/>
                                  <a:pt x="419" y="22"/>
                                </a:cubicBezTo>
                                <a:cubicBezTo>
                                  <a:pt x="409" y="56"/>
                                  <a:pt x="409" y="56"/>
                                  <a:pt x="409" y="56"/>
                                </a:cubicBezTo>
                                <a:cubicBezTo>
                                  <a:pt x="436" y="31"/>
                                  <a:pt x="436" y="31"/>
                                  <a:pt x="436" y="31"/>
                                </a:cubicBezTo>
                                <a:cubicBezTo>
                                  <a:pt x="443" y="34"/>
                                  <a:pt x="443" y="34"/>
                                  <a:pt x="443" y="34"/>
                                </a:cubicBezTo>
                                <a:cubicBezTo>
                                  <a:pt x="442" y="71"/>
                                  <a:pt x="442" y="71"/>
                                  <a:pt x="442" y="71"/>
                                </a:cubicBezTo>
                                <a:cubicBezTo>
                                  <a:pt x="461" y="42"/>
                                  <a:pt x="461" y="42"/>
                                  <a:pt x="461" y="42"/>
                                </a:cubicBezTo>
                                <a:cubicBezTo>
                                  <a:pt x="472" y="48"/>
                                  <a:pt x="472" y="48"/>
                                  <a:pt x="472" y="48"/>
                                </a:cubicBezTo>
                                <a:cubicBezTo>
                                  <a:pt x="441" y="92"/>
                                  <a:pt x="441" y="92"/>
                                  <a:pt x="441" y="92"/>
                                </a:cubicBezTo>
                                <a:cubicBezTo>
                                  <a:pt x="430" y="87"/>
                                  <a:pt x="430" y="87"/>
                                  <a:pt x="430" y="87"/>
                                </a:cubicBezTo>
                                <a:cubicBezTo>
                                  <a:pt x="431" y="51"/>
                                  <a:pt x="431" y="51"/>
                                  <a:pt x="431" y="51"/>
                                </a:cubicBezTo>
                                <a:cubicBezTo>
                                  <a:pt x="404" y="75"/>
                                  <a:pt x="404" y="75"/>
                                  <a:pt x="404" y="75"/>
                                </a:cubicBezTo>
                                <a:cubicBezTo>
                                  <a:pt x="393" y="70"/>
                                  <a:pt x="393" y="70"/>
                                  <a:pt x="393" y="70"/>
                                </a:cubicBezTo>
                                <a:lnTo>
                                  <a:pt x="407" y="17"/>
                                </a:lnTo>
                                <a:close/>
                                <a:moveTo>
                                  <a:pt x="272" y="599"/>
                                </a:moveTo>
                                <a:cubicBezTo>
                                  <a:pt x="284" y="600"/>
                                  <a:pt x="284" y="600"/>
                                  <a:pt x="284" y="600"/>
                                </a:cubicBezTo>
                                <a:cubicBezTo>
                                  <a:pt x="311" y="633"/>
                                  <a:pt x="311" y="633"/>
                                  <a:pt x="311" y="633"/>
                                </a:cubicBezTo>
                                <a:cubicBezTo>
                                  <a:pt x="311" y="600"/>
                                  <a:pt x="311" y="600"/>
                                  <a:pt x="311" y="600"/>
                                </a:cubicBezTo>
                                <a:cubicBezTo>
                                  <a:pt x="324" y="600"/>
                                  <a:pt x="324" y="600"/>
                                  <a:pt x="324" y="600"/>
                                </a:cubicBezTo>
                                <a:cubicBezTo>
                                  <a:pt x="324" y="654"/>
                                  <a:pt x="324" y="654"/>
                                  <a:pt x="324" y="654"/>
                                </a:cubicBezTo>
                                <a:cubicBezTo>
                                  <a:pt x="311" y="654"/>
                                  <a:pt x="311" y="654"/>
                                  <a:pt x="311" y="654"/>
                                </a:cubicBezTo>
                                <a:cubicBezTo>
                                  <a:pt x="311" y="653"/>
                                  <a:pt x="311" y="653"/>
                                  <a:pt x="311" y="653"/>
                                </a:cubicBezTo>
                                <a:cubicBezTo>
                                  <a:pt x="311" y="651"/>
                                  <a:pt x="310" y="648"/>
                                  <a:pt x="308" y="646"/>
                                </a:cubicBezTo>
                                <a:cubicBezTo>
                                  <a:pt x="284" y="617"/>
                                  <a:pt x="284" y="617"/>
                                  <a:pt x="284" y="617"/>
                                </a:cubicBezTo>
                                <a:cubicBezTo>
                                  <a:pt x="283" y="654"/>
                                  <a:pt x="283" y="654"/>
                                  <a:pt x="283" y="654"/>
                                </a:cubicBezTo>
                                <a:cubicBezTo>
                                  <a:pt x="270" y="654"/>
                                  <a:pt x="270" y="654"/>
                                  <a:pt x="270" y="654"/>
                                </a:cubicBezTo>
                                <a:lnTo>
                                  <a:pt x="272" y="599"/>
                                </a:lnTo>
                                <a:close/>
                                <a:moveTo>
                                  <a:pt x="365" y="30"/>
                                </a:moveTo>
                                <a:cubicBezTo>
                                  <a:pt x="360" y="61"/>
                                  <a:pt x="360" y="61"/>
                                  <a:pt x="360" y="61"/>
                                </a:cubicBezTo>
                                <a:cubicBezTo>
                                  <a:pt x="348" y="59"/>
                                  <a:pt x="348" y="59"/>
                                  <a:pt x="348" y="59"/>
                                </a:cubicBezTo>
                                <a:cubicBezTo>
                                  <a:pt x="351" y="31"/>
                                  <a:pt x="351" y="31"/>
                                  <a:pt x="351" y="31"/>
                                </a:cubicBezTo>
                                <a:cubicBezTo>
                                  <a:pt x="352" y="21"/>
                                  <a:pt x="350" y="15"/>
                                  <a:pt x="341" y="14"/>
                                </a:cubicBezTo>
                                <a:cubicBezTo>
                                  <a:pt x="332" y="13"/>
                                  <a:pt x="329" y="19"/>
                                  <a:pt x="328" y="28"/>
                                </a:cubicBezTo>
                                <a:cubicBezTo>
                                  <a:pt x="324" y="56"/>
                                  <a:pt x="324" y="56"/>
                                  <a:pt x="324" y="56"/>
                                </a:cubicBezTo>
                                <a:cubicBezTo>
                                  <a:pt x="311" y="55"/>
                                  <a:pt x="311" y="55"/>
                                  <a:pt x="311" y="55"/>
                                </a:cubicBezTo>
                                <a:cubicBezTo>
                                  <a:pt x="315" y="24"/>
                                  <a:pt x="315" y="24"/>
                                  <a:pt x="315" y="24"/>
                                </a:cubicBezTo>
                                <a:cubicBezTo>
                                  <a:pt x="317" y="9"/>
                                  <a:pt x="327" y="0"/>
                                  <a:pt x="343" y="2"/>
                                </a:cubicBezTo>
                                <a:cubicBezTo>
                                  <a:pt x="359" y="4"/>
                                  <a:pt x="366" y="15"/>
                                  <a:pt x="365" y="30"/>
                                </a:cubicBezTo>
                                <a:close/>
                                <a:moveTo>
                                  <a:pt x="594" y="175"/>
                                </a:moveTo>
                                <a:cubicBezTo>
                                  <a:pt x="586" y="161"/>
                                  <a:pt x="569" y="155"/>
                                  <a:pt x="554" y="162"/>
                                </a:cubicBezTo>
                                <a:cubicBezTo>
                                  <a:pt x="538" y="170"/>
                                  <a:pt x="534" y="188"/>
                                  <a:pt x="542" y="203"/>
                                </a:cubicBezTo>
                                <a:cubicBezTo>
                                  <a:pt x="549" y="217"/>
                                  <a:pt x="566" y="224"/>
                                  <a:pt x="581" y="216"/>
                                </a:cubicBezTo>
                                <a:cubicBezTo>
                                  <a:pt x="597" y="208"/>
                                  <a:pt x="601" y="190"/>
                                  <a:pt x="594" y="175"/>
                                </a:cubicBezTo>
                                <a:close/>
                                <a:moveTo>
                                  <a:pt x="576" y="204"/>
                                </a:moveTo>
                                <a:cubicBezTo>
                                  <a:pt x="567" y="209"/>
                                  <a:pt x="556" y="206"/>
                                  <a:pt x="552" y="197"/>
                                </a:cubicBezTo>
                                <a:cubicBezTo>
                                  <a:pt x="548" y="189"/>
                                  <a:pt x="551" y="178"/>
                                  <a:pt x="559" y="174"/>
                                </a:cubicBezTo>
                                <a:cubicBezTo>
                                  <a:pt x="568" y="169"/>
                                  <a:pt x="579" y="172"/>
                                  <a:pt x="583" y="181"/>
                                </a:cubicBezTo>
                                <a:cubicBezTo>
                                  <a:pt x="587" y="189"/>
                                  <a:pt x="584" y="200"/>
                                  <a:pt x="576" y="204"/>
                                </a:cubicBezTo>
                                <a:close/>
                                <a:moveTo>
                                  <a:pt x="400" y="616"/>
                                </a:moveTo>
                                <a:cubicBezTo>
                                  <a:pt x="376" y="623"/>
                                  <a:pt x="376" y="623"/>
                                  <a:pt x="376" y="623"/>
                                </a:cubicBezTo>
                                <a:cubicBezTo>
                                  <a:pt x="382" y="644"/>
                                  <a:pt x="382" y="644"/>
                                  <a:pt x="382" y="644"/>
                                </a:cubicBezTo>
                                <a:cubicBezTo>
                                  <a:pt x="370" y="648"/>
                                  <a:pt x="370" y="648"/>
                                  <a:pt x="370" y="648"/>
                                </a:cubicBezTo>
                                <a:cubicBezTo>
                                  <a:pt x="355" y="596"/>
                                  <a:pt x="355" y="596"/>
                                  <a:pt x="355" y="596"/>
                                </a:cubicBezTo>
                                <a:cubicBezTo>
                                  <a:pt x="367" y="592"/>
                                  <a:pt x="367" y="592"/>
                                  <a:pt x="367" y="592"/>
                                </a:cubicBezTo>
                                <a:cubicBezTo>
                                  <a:pt x="373" y="613"/>
                                  <a:pt x="373" y="613"/>
                                  <a:pt x="373" y="613"/>
                                </a:cubicBezTo>
                                <a:cubicBezTo>
                                  <a:pt x="397" y="606"/>
                                  <a:pt x="397" y="606"/>
                                  <a:pt x="397" y="606"/>
                                </a:cubicBezTo>
                                <a:cubicBezTo>
                                  <a:pt x="391" y="586"/>
                                  <a:pt x="391" y="586"/>
                                  <a:pt x="391" y="586"/>
                                </a:cubicBezTo>
                                <a:cubicBezTo>
                                  <a:pt x="403" y="582"/>
                                  <a:pt x="403" y="582"/>
                                  <a:pt x="403" y="582"/>
                                </a:cubicBezTo>
                                <a:cubicBezTo>
                                  <a:pt x="419" y="634"/>
                                  <a:pt x="419" y="634"/>
                                  <a:pt x="419" y="634"/>
                                </a:cubicBezTo>
                                <a:cubicBezTo>
                                  <a:pt x="407" y="637"/>
                                  <a:pt x="407" y="637"/>
                                  <a:pt x="407" y="637"/>
                                </a:cubicBezTo>
                                <a:lnTo>
                                  <a:pt x="400" y="616"/>
                                </a:lnTo>
                                <a:close/>
                              </a:path>
                            </a:pathLst>
                          </a:custGeom>
                          <a:solidFill>
                            <a:srgbClr val="000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24414" tIns="12207" rIns="24414" bIns="12207"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5DB24F6" id="Lærred 4" o:spid="_x0000_s1026" editas="canvas" alt="Titel: Københavns Kommune - Beskrivelse: Københavns Kommune" style="position:absolute;margin-left:460.6pt;margin-top:40.8pt;width:85.05pt;height:88.8pt;z-index:-251655168;mso-position-horizontal-relative:page;mso-position-vertical-relative:page" coordsize="10795,1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Københavns Kommune" style="position:absolute;width:10795;height:11271;visibility:visible;mso-wrap-style:square">
                  <v:fill o:detectmouseclick="t"/>
                  <v:path o:connecttype="none"/>
                </v:shape>
                <v:shape id="Freeform 5" o:spid="_x0000_s1028" alt="Københavns Kommune" style="position:absolute;top:-33;width:10816;height:11309;visibility:visible;mso-wrap-style:square;v-text-anchor:top" coordsize="62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" path="m334,206v,3,,3,,3c270,209,270,209,270,209v,-3,,-3,,-3c270,206,270,206,270,206v,-7,32,-56,32,-56c302,150,334,199,334,206xm379,154v-6,-1,-11,1,-15,5c364,159,364,160,364,159v3,,6,,8,c378,161,383,166,384,172v2,9,-6,18,-15,18c367,190,366,190,364,189v,,,1,,1c368,193,373,195,378,195v12,,21,-10,21,-22c398,163,390,154,379,154m335,269v,,-2,-16,-2,-22c333,239,341,236,341,236v1,-17,1,-17,1,-17c327,219,327,219,327,219v-1,11,-1,11,-1,11c313,230,313,230,313,230v-1,-11,-1,-11,-1,-11c293,219,293,219,293,219v-2,11,-2,11,-2,11c279,230,279,230,279,230v-2,-11,-2,-11,-2,-11c263,219,263,219,263,219v1,17,1,17,1,17c264,236,271,239,271,247v,6,-2,22,-2,22l335,269xm218,252v,-5,,-5,,-5c218,234,208,226,197,226v-11,,-21,8,-21,21c176,252,176,252,176,252r42,xm346,279v-87,,-87,,-87,c259,292,259,292,259,292v,,5,3,5,9c264,313,255,360,257,394v30,,30,,30,c289,362,289,362,289,362v1,-8,7,-13,13,-13c309,349,314,354,315,362v3,32,3,32,3,32c348,394,348,394,348,394v1,-34,-8,-81,-8,-93c340,295,346,292,346,292v,-13,,-13,,-13m313,133v,-6,-5,-11,-11,-11c296,122,292,127,292,133v,6,4,11,10,11c308,144,313,139,313,133m218,303v5,,5,,5,c223,295,223,295,223,295v,,-7,-1,-7,-8c216,287,216,287,216,287v,-7,,-7,,-7c222,275,222,275,222,275v1,-14,1,-14,1,-14c214,261,214,261,214,261v-1,10,-1,10,-1,10c204,271,204,271,204,271v-2,-10,-2,-10,-2,-10c197,261,197,261,197,261v-5,,-5,,-5,c191,271,191,271,191,271v-10,,-10,,-10,c180,261,180,261,180,261v-9,,-9,,-9,c172,275,172,275,172,275v6,5,6,5,6,5c178,287,178,287,178,287v,,,,,c178,294,171,295,171,295v,8,,8,,8c177,303,177,303,177,303v-1,26,-14,63,-14,91c197,394,197,394,197,394v34,,34,,34,c231,366,218,329,218,303xm429,252v,-5,,-5,,-5c429,234,419,226,408,226v-12,,-21,8,-21,21c387,252,387,252,387,252r42,xm428,303v5,,5,,5,c433,295,433,295,433,295v,,-6,-1,-6,-8c427,287,427,287,427,287v-1,-7,-1,-7,-1,-7c433,275,433,275,433,275v1,-14,1,-14,1,-14c424,261,424,261,424,261v-1,10,-1,10,-1,10c414,271,414,271,414,271v-1,-10,-1,-10,-1,-10c408,261,408,261,408,261v-6,,-6,,-6,c401,271,401,271,401,271v-9,,-9,,-9,c391,261,391,261,391,261v-10,,-10,,-10,c383,275,383,275,383,275v6,5,6,5,6,5c389,287,389,287,389,287v,,,,,c389,294,382,295,382,295v,8,,8,,8c387,303,387,303,387,303v,26,-13,63,-13,91c408,394,408,394,408,394v33,,33,,33,c441,366,428,329,428,303xm219,166v-16,-4,-16,-4,-16,-4c214,174,214,174,214,174v-11,13,-11,13,-11,13c219,183,219,183,219,183v5,16,5,16,5,16c229,183,229,183,229,183v17,4,17,4,17,4c234,174,234,174,234,174v12,-12,12,-12,12,-12c229,166,229,166,229,166v-5,-16,-5,-16,-5,-16l219,166xm446,407v-20,,-31,8,-41,13c397,425,390,430,374,430v-15,,-22,-5,-31,-10c334,415,323,409,302,409v-20,,-31,6,-40,11c253,425,246,430,230,430v-15,,-22,-5,-31,-10c190,415,179,407,158,407v-13,,-29,4,-29,4c141,431,141,431,141,431v,,9,-2,17,-2c174,429,182,434,190,438v10,6,18,13,39,13c249,451,260,444,270,439v8,-5,17,-9,32,-9c318,430,326,434,335,439v9,5,20,12,41,12c397,451,405,444,414,438v9,-4,17,-9,32,-9c455,429,464,431,464,431v11,-20,11,-20,11,-20c475,411,460,407,446,407xm405,465v-8,4,-17,7,-32,7c358,472,350,469,342,464v-9,-5,-20,-11,-40,-12c283,453,272,459,263,464v-8,5,-17,8,-32,8c216,472,208,469,200,465v-10,-6,-22,-14,-43,-12c189,494,232,493,232,493v19,,30,-4,39,-9c279,480,288,474,302,474v15,,23,6,32,10c343,489,354,493,373,493v,,43,1,74,-40c427,451,414,459,405,465xm302,497v-20,,-28,15,-54,15c258,515,280,520,302,520v23,,45,-5,55,-8c331,512,322,497,302,497xm492,595v10,-8,10,-8,10,-8c453,555,453,555,453,555v-12,7,-12,7,-12,7c449,621,449,621,449,621v11,-7,11,-7,11,-7c459,602,459,602,459,602v23,-14,23,-14,23,-14l492,595xm457,591v-3,-22,-3,-22,-3,-22c472,582,472,582,472,582r-15,9xm202,582v39,12,39,12,39,12c238,604,238,604,238,604v-27,-8,-27,-8,-27,-8c208,606,208,606,208,606v22,7,22,7,22,7c227,623,227,623,227,623v-22,-7,-22,-7,-22,-7c201,627,201,627,201,627v27,8,27,8,27,8c225,645,225,645,225,645,186,633,186,633,186,633r16,-51xm204,73c167,91,167,91,167,91,162,81,162,81,162,81,188,69,188,69,188,69,183,59,183,59,183,59,162,69,162,69,162,69v-5,-9,-5,-9,-5,-9c179,50,179,50,179,50,174,39,174,39,174,39,148,51,148,51,148,51v-4,-9,-4,-9,-4,-9c181,24,181,24,181,24r23,49xm573,290v-3,-12,-3,-12,-3,-12c591,273,591,273,591,273v-6,-6,-16,-13,-25,-15c563,245,563,245,563,245v11,1,23,9,30,16c616,231,616,231,616,231v3,15,3,15,3,15c600,271,600,271,600,271v23,-5,23,-5,23,-5c626,279,626,279,626,279r-53,11xm610,412v-6,-10,-6,-10,-6,-10c609,398,613,394,614,388v1,-5,,-9,-4,-10c605,378,602,383,600,388v-3,10,-9,18,-21,16c569,402,565,393,567,380v2,-8,5,-14,13,-19c585,371,585,371,585,371v-4,3,-6,7,-7,12c577,388,578,391,581,392v4,,7,-4,9,-9c594,372,599,364,611,366v12,2,16,13,14,25c623,401,618,408,610,412xm139,547v17,12,17,12,17,12c169,567,171,575,166,582v-3,4,-7,6,-13,5c158,593,159,599,155,604v-5,7,-13,10,-26,1c108,591,108,591,108,591r31,-44xm134,597v5,3,8,3,11,-1c147,593,146,590,141,586v-9,-6,-9,-6,-9,-6c124,590,124,590,124,590r10,7xm144,577v4,2,8,2,10,-1c156,573,156,570,151,567v-7,-5,-7,-5,-7,-5c137,572,137,572,137,572r7,5xm49,427v5,12,5,12,5,12c35,448,35,448,35,448v8,5,19,9,28,9c69,469,69,469,69,469v-11,1,-24,-4,-33,-9c21,495,21,495,21,495,14,481,14,481,14,481,27,452,27,452,27,452,5,462,5,462,5,462,,451,,451,,451l49,427xm533,473v5,-10,5,-10,5,-10c580,453,580,453,580,453,550,439,550,439,550,439v6,-12,6,-12,6,-12c605,451,605,451,605,451v-6,11,-6,11,-6,11c598,462,598,462,598,462v-2,-1,-4,-1,-7,-1c554,470,554,470,554,470v33,17,33,17,33,17c581,498,581,498,581,498l533,473xm282,55v-11,2,-11,2,-11,2c238,29,238,29,238,29v6,33,6,33,6,33c231,64,231,64,231,64,222,10,222,10,222,10,234,8,234,8,234,8v,2,,2,,2c235,11,236,14,238,16v29,24,29,24,29,24c261,4,261,4,261,4,274,2,274,2,274,2r8,53xm479,535v10,-9,10,-9,10,-9c529,542,529,542,529,542,512,502,512,502,512,502v8,-10,8,-10,8,-10c545,547,545,547,545,547v-9,10,-9,10,-9,10l479,535xm114,524v-1,-7,-1,-7,-1,-7c106,518,106,518,106,518v-1,-3,-2,-5,-3,-7c95,496,78,490,63,498v-10,6,-16,16,-16,26c40,525,40,525,40,525v1,7,1,7,1,7c48,531,48,531,48,531v1,3,2,5,3,8c59,553,76,559,91,551v11,-5,16,-16,16,-26l114,524xm69,509v8,-4,19,-1,23,7c93,517,93,518,94,519v-34,4,-34,4,-34,4c60,517,63,512,69,509xm85,540v-8,5,-19,1,-23,-7c61,532,61,531,60,530v34,-4,34,-4,34,-4c94,532,91,537,85,540xm504,70v10,8,10,8,10,8c493,107,493,107,493,107,528,92,528,92,528,92v5,6,5,6,5,6c519,132,519,132,519,132v29,-21,29,-21,29,-21c556,121,556,121,556,121v-44,31,-44,31,-44,31c503,143,503,143,503,143v13,-34,13,-34,13,-34c483,123,483,123,483,123v-9,-9,-9,-9,-9,-9l504,70xm407,17v12,5,12,5,12,5c409,56,409,56,409,56,436,31,436,31,436,31v7,3,7,3,7,3c442,71,442,71,442,71,461,42,461,42,461,42v11,6,11,6,11,6c441,92,441,92,441,92,430,87,430,87,430,87v1,-36,1,-36,1,-36c404,75,404,75,404,75,393,70,393,70,393,70l407,17xm272,599v12,1,12,1,12,1c311,633,311,633,311,633v,-33,,-33,,-33c324,600,324,600,324,600v,54,,54,,54c311,654,311,654,311,654v,-1,,-1,,-1c311,651,310,648,308,646,284,617,284,617,284,617v-1,37,-1,37,-1,37c270,654,270,654,270,654r2,-55xm365,30v-5,31,-5,31,-5,31c348,59,348,59,348,59v3,-28,3,-28,3,-28c352,21,350,15,341,14v-9,-1,-12,5,-13,14c324,56,324,56,324,56,311,55,311,55,311,55v4,-31,4,-31,4,-31c317,9,327,,343,2v16,2,23,13,22,28xm594,175v-8,-14,-25,-20,-40,-13c538,170,534,188,542,203v7,14,24,21,39,13c597,208,601,190,594,175xm576,204v-9,5,-20,2,-24,-7c548,189,551,178,559,174v9,-5,20,-2,24,7c587,189,584,200,576,204xm400,616v-24,7,-24,7,-24,7c382,644,382,644,382,644v-12,4,-12,4,-12,4c355,596,355,596,355,596v12,-4,12,-4,12,-4c373,613,373,613,373,613v24,-7,24,-7,24,-7c391,586,391,586,391,586v12,-4,12,-4,12,-4c419,634,419,634,419,634v-12,3,-12,3,-12,3l400,616xe" fillcolor="#000c2e" stroked="f">
                  <v:path arrowok="t" o:connecttype="custom" o:connectlocs="576214,356261;627970,326860;588291,408143;502031,397767;577940,465214;596917,482508;521008,603568;539985,230013;384718,510179;367466,468673;310535,451379;295008,524014;740108,427167;747009,510179;729757,468673;674550,451379;659024,524014;350214,280166;403695,300919;645222,743651;222550,710792;577940,759216;698703,804181;270855,783427;698703,804181;866047,1015170;848795,1029005;410596,1044570;393344,1098182;324336,119330;248428,72636;971284,423708;988536,501532;978184,657180;1078246,676203;222550,1046299;213924,1020358;248428,997876;36229,856063;928154,800722;1019589,797263;410596,50153;460627,69177;883299,868169;182870,895840;87985,932158;103512,904487;869497,121059;959207,209260;702154,29400;814291,83012;469252,1035923;536535,1129312;621069,105495;543436,41506;1024765,302649;648673,1077429;674550,1013440" o:connectangles="0,0,0,0,0,0,0,0,0,0,0,0,0,0,0,0,0,0,0,0,0,0,0,0,0,0,0,0,0,0,0,0,0,0,0,0,0,0,0,0,0,0,0,0,0,0,0,0,0,0,0,0,0,0,0,0,0,0"/>
                  <o:lock v:ext="edit" verticies="t"/>
                </v:shape>
                <w10:wrap anchorx="page" anchory="page"/>
              </v:group>
            </w:pict>
          </mc:Fallback>
        </mc:AlternateContent>
      </w:r>
      <w:r w:rsidR="00A53D7A" w:rsidRPr="00421AA3">
        <w:tab/>
      </w:r>
      <w:r w:rsidR="00A53D7A" w:rsidRPr="00421AA3">
        <w:tab/>
      </w:r>
      <w:r w:rsidR="00A53D7A" w:rsidRPr="00421AA3">
        <w:tab/>
      </w:r>
    </w:p>
    <w:tbl>
      <w:tblPr>
        <w:tblStyle w:val="Tabel-Gitter"/>
        <w:tblpPr w:vertAnchor="page" w:horzAnchor="page" w:tblpX="9215" w:tblpY="6068"/>
        <w:tblOverlap w:val="never"/>
        <w:tblW w:w="0" w:type="auto"/>
        <w:tblCellMar>
          <w:left w:w="0" w:type="dxa"/>
          <w:right w:w="0" w:type="dxa"/>
        </w:tblCellMar>
        <w:tblLook w:val="04A0" w:firstRow="1" w:lastRow="0" w:firstColumn="1" w:lastColumn="0" w:noHBand="0" w:noVBand="1"/>
        <w:tblCaption w:val="Kolofon"/>
        <w:tblDescription w:val="Kolofon"/>
      </w:tblPr>
      <w:tblGrid>
        <w:gridCol w:w="2552"/>
      </w:tblGrid>
      <w:tr w:rsidR="000E12FF" w:rsidRPr="00421AA3" w14:paraId="5B82BCA0" w14:textId="77777777" w:rsidTr="00705A69">
        <w:trPr>
          <w:cantSplit/>
          <w:trHeight w:val="397"/>
          <w:tblHeader/>
        </w:trPr>
        <w:tc>
          <w:tcPr>
            <w:tcW w:w="2552" w:type="dxa"/>
            <w:tcBorders>
              <w:top w:val="nil"/>
              <w:left w:val="nil"/>
              <w:bottom w:val="nil"/>
              <w:right w:val="nil"/>
            </w:tcBorders>
          </w:tcPr>
          <w:p w14:paraId="29C3E707" w14:textId="7E3B509E" w:rsidR="004B45C7" w:rsidRPr="00421AA3" w:rsidRDefault="00421AA3" w:rsidP="00421AA3">
            <w:pPr>
              <w:pStyle w:val="Afsenderinfofed"/>
            </w:pPr>
            <w:r w:rsidRPr="00421AA3">
              <w:t>2</w:t>
            </w:r>
            <w:r w:rsidR="00226FD9">
              <w:t>9</w:t>
            </w:r>
            <w:r w:rsidRPr="00421AA3">
              <w:t>. august 2019</w:t>
            </w:r>
          </w:p>
        </w:tc>
      </w:tr>
      <w:tr w:rsidR="000E12FF" w:rsidRPr="00421AA3" w14:paraId="67F561EA" w14:textId="77777777" w:rsidTr="00705A69">
        <w:trPr>
          <w:cantSplit/>
          <w:trHeight w:val="2835"/>
          <w:tblHeader/>
        </w:trPr>
        <w:tc>
          <w:tcPr>
            <w:tcW w:w="2552" w:type="dxa"/>
            <w:tcBorders>
              <w:top w:val="nil"/>
              <w:left w:val="nil"/>
              <w:bottom w:val="nil"/>
              <w:right w:val="nil"/>
            </w:tcBorders>
          </w:tcPr>
          <w:p w14:paraId="2145864C" w14:textId="77777777" w:rsidR="00421AA3" w:rsidRPr="00421AA3" w:rsidRDefault="00421AA3" w:rsidP="00421AA3">
            <w:pPr>
              <w:pStyle w:val="Afsenderinfo"/>
            </w:pPr>
            <w:r w:rsidRPr="00421AA3">
              <w:t>Sagsnr.</w:t>
            </w:r>
          </w:p>
          <w:p w14:paraId="7EF6051B" w14:textId="77777777" w:rsidR="00421AA3" w:rsidRPr="00421AA3" w:rsidRDefault="00B05761" w:rsidP="00421AA3">
            <w:pPr>
              <w:pStyle w:val="Afsenderinfo"/>
            </w:pPr>
            <w:sdt>
              <w:sdtPr>
                <w:tag w:val="ToCase.Name"/>
                <w:id w:val="-51692873"/>
                <w:placeholder>
                  <w:docPart w:val="33C82B4344FD4594A582A68BAE1A062E"/>
                </w:placeholder>
                <w:dataBinding w:prefixMappings="xmlns:gbs='http://www.software-innovation.no/growBusinessDocument'" w:xpath="/gbs:GrowBusinessDocument/gbs:ToCase.Name[@gbs:key='10001']" w:storeItemID="{A40E98C3-CA92-49EB-9F12-7DBCEBD20426}"/>
                <w:text/>
              </w:sdtPr>
              <w:sdtEndPr/>
              <w:sdtContent>
                <w:r w:rsidR="00421AA3" w:rsidRPr="00421AA3">
                  <w:t>2019-0222786</w:t>
                </w:r>
              </w:sdtContent>
            </w:sdt>
          </w:p>
          <w:p w14:paraId="05E7021A" w14:textId="77777777" w:rsidR="00421AA3" w:rsidRPr="00421AA3" w:rsidRDefault="00421AA3" w:rsidP="00421AA3">
            <w:pPr>
              <w:pStyle w:val="Afsenderinfo"/>
            </w:pPr>
          </w:p>
          <w:p w14:paraId="12856636" w14:textId="77777777" w:rsidR="00421AA3" w:rsidRPr="00421AA3" w:rsidRDefault="00421AA3" w:rsidP="00421AA3">
            <w:pPr>
              <w:pStyle w:val="Afsenderinfo"/>
            </w:pPr>
            <w:proofErr w:type="spellStart"/>
            <w:r w:rsidRPr="00421AA3">
              <w:t>Dokumentnr</w:t>
            </w:r>
            <w:proofErr w:type="spellEnd"/>
            <w:r w:rsidRPr="00421AA3">
              <w:t>.</w:t>
            </w:r>
          </w:p>
          <w:p w14:paraId="3F52BE7A" w14:textId="77777777" w:rsidR="00421AA3" w:rsidRPr="00421AA3" w:rsidRDefault="00B05761" w:rsidP="00421AA3">
            <w:pPr>
              <w:pStyle w:val="Afsenderinfo"/>
            </w:pPr>
            <w:sdt>
              <w:sdtPr>
                <w:tag w:val="DocumentNumber"/>
                <w:id w:val="-1876691024"/>
                <w:placeholder>
                  <w:docPart w:val="98EA2F5FCDD14BE3B734037CBEA0699A"/>
                </w:placeholder>
                <w:dataBinding w:prefixMappings="xmlns:gbs='http://www.software-innovation.no/growBusinessDocument'" w:xpath="/gbs:GrowBusinessDocument/gbs:DocumentNumber[@gbs:key='10002']" w:storeItemID="{A40E98C3-CA92-49EB-9F12-7DBCEBD20426}"/>
                <w:text/>
              </w:sdtPr>
              <w:sdtEndPr/>
              <w:sdtContent>
                <w:r w:rsidR="00421AA3" w:rsidRPr="00421AA3">
                  <w:t>2019-0222786-2</w:t>
                </w:r>
              </w:sdtContent>
            </w:sdt>
          </w:p>
          <w:p w14:paraId="21C30010" w14:textId="77777777" w:rsidR="00421AA3" w:rsidRPr="00421AA3" w:rsidRDefault="00421AA3" w:rsidP="00421AA3">
            <w:pPr>
              <w:pStyle w:val="Afsenderinfo"/>
            </w:pPr>
          </w:p>
          <w:p w14:paraId="4F85B29A" w14:textId="77777777" w:rsidR="00421AA3" w:rsidRPr="00421AA3" w:rsidRDefault="00421AA3" w:rsidP="00421AA3">
            <w:pPr>
              <w:pStyle w:val="Afsenderinfo"/>
            </w:pPr>
            <w:r w:rsidRPr="00421AA3">
              <w:t>Sagsbehandler</w:t>
            </w:r>
          </w:p>
          <w:p w14:paraId="5163425A" w14:textId="57218E31" w:rsidR="000E12FF" w:rsidRPr="00421AA3" w:rsidRDefault="00421AA3" w:rsidP="00421AA3">
            <w:pPr>
              <w:pStyle w:val="Afsenderinfo"/>
            </w:pPr>
            <w:r w:rsidRPr="00421AA3">
              <w:t>Mikkel Larsen</w:t>
            </w:r>
          </w:p>
        </w:tc>
      </w:tr>
      <w:tr w:rsidR="000E12FF" w:rsidRPr="00421AA3" w14:paraId="6E475EAC" w14:textId="77777777" w:rsidTr="00705A69">
        <w:trPr>
          <w:cantSplit/>
          <w:trHeight w:val="6123"/>
          <w:tblHeader/>
        </w:trPr>
        <w:tc>
          <w:tcPr>
            <w:tcW w:w="2552" w:type="dxa"/>
            <w:tcBorders>
              <w:top w:val="nil"/>
              <w:left w:val="nil"/>
              <w:bottom w:val="nil"/>
              <w:right w:val="nil"/>
            </w:tcBorders>
            <w:vAlign w:val="bottom"/>
          </w:tcPr>
          <w:p w14:paraId="466E9793" w14:textId="77777777" w:rsidR="002F2548" w:rsidRPr="00421AA3" w:rsidRDefault="002F2548" w:rsidP="00710C2B">
            <w:pPr>
              <w:pStyle w:val="Afsenderinfo"/>
            </w:pPr>
          </w:p>
          <w:p w14:paraId="2C076991" w14:textId="77777777" w:rsidR="00421AA3" w:rsidRPr="00421AA3" w:rsidRDefault="00421AA3" w:rsidP="00421AA3">
            <w:pPr>
              <w:pStyle w:val="Afsenderinfo"/>
            </w:pPr>
            <w:r w:rsidRPr="00421AA3">
              <w:t>Sekretariatet for Vanløse Lokaludvalg</w:t>
            </w:r>
          </w:p>
          <w:p w14:paraId="767B171A" w14:textId="77777777" w:rsidR="00421AA3" w:rsidRPr="00421AA3" w:rsidRDefault="00421AA3" w:rsidP="00421AA3">
            <w:pPr>
              <w:pStyle w:val="Afsenderinfo"/>
            </w:pPr>
          </w:p>
          <w:p w14:paraId="5B218D0B" w14:textId="77777777" w:rsidR="00421AA3" w:rsidRPr="00421AA3" w:rsidRDefault="00421AA3" w:rsidP="00421AA3">
            <w:pPr>
              <w:pStyle w:val="Afsenderinfo"/>
            </w:pPr>
            <w:r w:rsidRPr="00421AA3">
              <w:t>Frode Jakobsens Plads 4</w:t>
            </w:r>
          </w:p>
          <w:p w14:paraId="05DA639B" w14:textId="77777777" w:rsidR="00421AA3" w:rsidRPr="00421AA3" w:rsidRDefault="00421AA3" w:rsidP="00421AA3">
            <w:pPr>
              <w:pStyle w:val="Afsenderinfo"/>
            </w:pPr>
            <w:r w:rsidRPr="00421AA3">
              <w:t>2720 Vanløse</w:t>
            </w:r>
          </w:p>
          <w:p w14:paraId="7BF4F033" w14:textId="77777777" w:rsidR="00421AA3" w:rsidRPr="00421AA3" w:rsidRDefault="00421AA3" w:rsidP="00421AA3">
            <w:pPr>
              <w:pStyle w:val="Afsenderinfo"/>
            </w:pPr>
          </w:p>
          <w:p w14:paraId="37E8D97B" w14:textId="77777777" w:rsidR="00421AA3" w:rsidRPr="00421AA3" w:rsidRDefault="00421AA3" w:rsidP="00421AA3">
            <w:pPr>
              <w:pStyle w:val="Afsenderinfo"/>
            </w:pPr>
            <w:proofErr w:type="gramStart"/>
            <w:r w:rsidRPr="00421AA3">
              <w:t>EAN nummer</w:t>
            </w:r>
            <w:proofErr w:type="gramEnd"/>
          </w:p>
          <w:p w14:paraId="5B50035C" w14:textId="7AEC1607" w:rsidR="00C33F9E" w:rsidRPr="00421AA3" w:rsidRDefault="00421AA3" w:rsidP="00421AA3">
            <w:pPr>
              <w:pStyle w:val="Afsenderinfo"/>
            </w:pPr>
            <w:r w:rsidRPr="00421AA3">
              <w:t>5798009800275</w:t>
            </w:r>
          </w:p>
          <w:p w14:paraId="2DAD594B" w14:textId="4E15FC49" w:rsidR="00C33F9E" w:rsidRPr="00421AA3" w:rsidRDefault="00C33F9E" w:rsidP="00710C2B">
            <w:pPr>
              <w:pStyle w:val="Afsenderinfo"/>
            </w:pPr>
          </w:p>
        </w:tc>
      </w:tr>
    </w:tbl>
    <w:p w14:paraId="7B6E73B7" w14:textId="24C799F7" w:rsidR="0063711B" w:rsidRPr="00421AA3" w:rsidRDefault="0063711B" w:rsidP="0063711B">
      <w:pPr>
        <w:pStyle w:val="AnchorLine"/>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Modtageroplysninger"/>
        <w:tblDescription w:val="Modtageroplysninger"/>
      </w:tblPr>
      <w:tblGrid>
        <w:gridCol w:w="5102"/>
      </w:tblGrid>
      <w:tr w:rsidR="0063711B" w:rsidRPr="00421AA3" w14:paraId="12E8440A" w14:textId="77777777" w:rsidTr="00B262DF">
        <w:trPr>
          <w:trHeight w:val="1616"/>
          <w:tblHeader/>
        </w:trPr>
        <w:tc>
          <w:tcPr>
            <w:tcW w:w="5102" w:type="dxa"/>
          </w:tcPr>
          <w:p w14:paraId="3D403E84" w14:textId="77777777" w:rsidR="00421AA3" w:rsidRPr="00421AA3" w:rsidRDefault="00421AA3" w:rsidP="00421AA3">
            <w:pPr>
              <w:pStyle w:val="Trompet"/>
            </w:pPr>
            <w:r w:rsidRPr="00421AA3">
              <w:t>Sekretariatet for Vanløse Lokaludvalg</w:t>
            </w:r>
          </w:p>
          <w:p w14:paraId="03A9C9E1" w14:textId="64AB13A2" w:rsidR="0063711B" w:rsidRPr="00421AA3" w:rsidRDefault="00421AA3" w:rsidP="00421AA3">
            <w:pPr>
              <w:pStyle w:val="Trompet"/>
            </w:pPr>
            <w:r w:rsidRPr="00421AA3">
              <w:t>Økonomiforvaltningen</w:t>
            </w:r>
          </w:p>
          <w:p w14:paraId="7CDF05A3" w14:textId="460F3644" w:rsidR="0063711B" w:rsidRPr="00421AA3" w:rsidRDefault="0063711B" w:rsidP="0063711B">
            <w:pPr>
              <w:pStyle w:val="AnchorLine"/>
            </w:pPr>
          </w:p>
        </w:tc>
      </w:tr>
      <w:tr w:rsidR="0063711B" w:rsidRPr="00421AA3" w14:paraId="1BBE536E" w14:textId="77777777" w:rsidTr="004B45C7">
        <w:trPr>
          <w:trHeight w:val="1701"/>
        </w:trPr>
        <w:tc>
          <w:tcPr>
            <w:tcW w:w="5102" w:type="dxa"/>
            <w:noWrap/>
            <w:tcMar>
              <w:bottom w:w="1701" w:type="dxa"/>
            </w:tcMar>
          </w:tcPr>
          <w:p w14:paraId="2BB25A44" w14:textId="77777777" w:rsidR="00421AA3" w:rsidRPr="00421AA3" w:rsidRDefault="00B05761" w:rsidP="00421AA3">
            <w:pPr>
              <w:pStyle w:val="Modtager"/>
            </w:pPr>
            <w:sdt>
              <w:sdtPr>
                <w:tag w:val="ToActivityContact.Name"/>
                <w:id w:val="-677511823"/>
                <w:placeholder>
                  <w:docPart w:val="B2CF6B1ACD764D798493418C2ADD65F9"/>
                </w:placeholder>
                <w:dataBinding w:prefixMappings="xmlns:gbs='http://www.software-innovation.no/growBusinessDocument'" w:xpath="/gbs:GrowBusinessDocument/gbs:ToActivityContactJOINEX.Name[@gbs:key='10008']" w:storeItemID="{A40E98C3-CA92-49EB-9F12-7DBCEBD20426}"/>
                <w:text/>
              </w:sdtPr>
              <w:sdtEndPr/>
              <w:sdtContent>
                <w:r w:rsidR="00421AA3" w:rsidRPr="00421AA3">
                  <w:t>Kultur- og Fritidsforvaltningen</w:t>
                </w:r>
              </w:sdtContent>
            </w:sdt>
          </w:p>
          <w:p w14:paraId="15C4B6A1" w14:textId="77777777" w:rsidR="00421AA3" w:rsidRPr="00421AA3" w:rsidRDefault="00B05761" w:rsidP="00421AA3">
            <w:pPr>
              <w:pStyle w:val="Modtager"/>
            </w:pPr>
            <w:sdt>
              <w:sdtPr>
                <w:tag w:val="ToActivityContact.Address"/>
                <w:id w:val="-592700223"/>
                <w:placeholder>
                  <w:docPart w:val="14714B335FFD4C928A5CF28623F4B2FF"/>
                </w:placeholder>
                <w:dataBinding w:prefixMappings="xmlns:gbs='http://www.software-innovation.no/growBusinessDocument'" w:xpath="/gbs:GrowBusinessDocument/gbs:ToActivityContactJOINEX.Address[@gbs:key='10009']" w:storeItemID="{A40E98C3-CA92-49EB-9F12-7DBCEBD20426}"/>
                <w:text w:multiLine="1"/>
              </w:sdtPr>
              <w:sdtEndPr/>
              <w:sdtContent>
                <w:r w:rsidR="00421AA3" w:rsidRPr="00421AA3">
                  <w:br/>
                  <w:t xml:space="preserve">  </w:t>
                </w:r>
              </w:sdtContent>
            </w:sdt>
          </w:p>
          <w:p w14:paraId="7386F6FE" w14:textId="2DBA473F" w:rsidR="0063711B" w:rsidRPr="00421AA3" w:rsidRDefault="00B05761" w:rsidP="00421AA3">
            <w:pPr>
              <w:pStyle w:val="Modtager"/>
            </w:pPr>
            <w:sdt>
              <w:sdtPr>
                <w:tag w:val="ToActivityContact.ZipCode"/>
                <w:id w:val="915291823"/>
                <w:placeholder>
                  <w:docPart w:val="EE91E328508E406A8A04AEE8A8391F1C"/>
                </w:placeholder>
                <w:dataBinding w:prefixMappings="xmlns:gbs='http://www.software-innovation.no/growBusinessDocument'" w:xpath="/gbs:GrowBusinessDocument/gbs:ToActivityContactJOINEX.ZipCode[@gbs:key='10010']" w:storeItemID="{A40E98C3-CA92-49EB-9F12-7DBCEBD20426}"/>
                <w:text/>
              </w:sdtPr>
              <w:sdtEndPr/>
              <w:sdtContent>
                <w:r w:rsidR="00421AA3" w:rsidRPr="00421AA3">
                  <w:t xml:space="preserve">  </w:t>
                </w:r>
              </w:sdtContent>
            </w:sdt>
            <w:r w:rsidR="00421AA3" w:rsidRPr="00421AA3">
              <w:t xml:space="preserve"> </w:t>
            </w:r>
            <w:sdt>
              <w:sdtPr>
                <w:tag w:val="ToActivityContact.ZipPlace"/>
                <w:id w:val="2133207797"/>
                <w:placeholder>
                  <w:docPart w:val="533EBEE02E3D4DDD94C2E3399A9988D1"/>
                </w:placeholder>
                <w:dataBinding w:prefixMappings="xmlns:gbs='http://www.software-innovation.no/growBusinessDocument'" w:xpath="/gbs:GrowBusinessDocument/gbs:ToActivityContactJOINEX.ZipPlace[@gbs:key='10011']" w:storeItemID="{A40E98C3-CA92-49EB-9F12-7DBCEBD20426}"/>
                <w:text/>
              </w:sdtPr>
              <w:sdtEndPr/>
              <w:sdtContent>
                <w:r w:rsidR="00421AA3" w:rsidRPr="00421AA3">
                  <w:t xml:space="preserve">  </w:t>
                </w:r>
              </w:sdtContent>
            </w:sdt>
          </w:p>
        </w:tc>
      </w:tr>
    </w:tbl>
    <w:p w14:paraId="373BF7D4" w14:textId="36527CAF" w:rsidR="0063711B" w:rsidRPr="00421AA3" w:rsidRDefault="008F178D" w:rsidP="00421AA3">
      <w:pPr>
        <w:pStyle w:val="D2MCodeTyp"/>
        <w:rPr>
          <w:rFonts w:ascii="KBH Tekst" w:eastAsiaTheme="majorEastAsia" w:hAnsi="KBH Tekst" w:cstheme="majorBidi"/>
          <w:b/>
          <w:color w:val="000000"/>
          <w:sz w:val="24"/>
          <w:szCs w:val="2"/>
        </w:rPr>
      </w:pPr>
      <w:bookmarkStart w:id="0" w:name="bmkLogoAnchor"/>
      <w:bookmarkEnd w:id="0"/>
      <w:r w:rsidRPr="00421AA3">
        <w:t xml:space="preserve"> </w:t>
      </w:r>
      <w:bookmarkStart w:id="1" w:name="d2mPrintCode"/>
      <w:r w:rsidRPr="00421AA3">
        <w:rPr>
          <w:szCs w:val="2"/>
        </w:rPr>
        <w:fldChar w:fldCharType="begin"/>
      </w:r>
      <w:r w:rsidRPr="00421AA3">
        <w:rPr>
          <w:szCs w:val="2"/>
        </w:rPr>
        <w:instrText xml:space="preserve"> PRINT %%d2m*DOKSTART|d2m*IDENT:""|d2m*OVERSKRIFT:"</w:instrText>
      </w:r>
      <w:r w:rsidR="00421AA3" w:rsidRPr="00421AA3">
        <w:rPr>
          <w:rFonts w:cs="Times New Roman"/>
          <w:szCs w:val="2"/>
        </w:rPr>
        <w:instrText>Udkast til høringssvar</w:instrText>
      </w:r>
      <w:r w:rsidRPr="00421AA3">
        <w:rPr>
          <w:szCs w:val="2"/>
        </w:rPr>
        <w:instrText xml:space="preserve">"|d2m*ACCEPT:1|d2m*ADDRETURNADDRESS:TRUE|d2m*SHOWRECEIPT:1 \*MERGEFORMAT </w:instrText>
      </w:r>
      <w:r w:rsidRPr="00421AA3">
        <w:rPr>
          <w:szCs w:val="2"/>
        </w:rPr>
        <w:fldChar w:fldCharType="end"/>
      </w:r>
      <w:bookmarkEnd w:id="1"/>
    </w:p>
    <w:p w14:paraId="655E45E1" w14:textId="231BE5E1" w:rsidR="007B6BA4" w:rsidRPr="00421AA3" w:rsidRDefault="00B05761" w:rsidP="00421AA3">
      <w:pPr>
        <w:pStyle w:val="Overskrift1"/>
      </w:pPr>
      <w:sdt>
        <w:sdtPr>
          <w:tag w:val="Title"/>
          <w:id w:val="1834646781"/>
          <w:placeholder>
            <w:docPart w:val="613C9627186F492A832161B9BCE2E66F"/>
          </w:placeholder>
          <w:dataBinding w:prefixMappings="xmlns:gbs='http://www.software-innovation.no/growBusinessDocument'" w:xpath="/gbs:GrowBusinessDocument/gbs:Title[@gbs:key='10000']" w:storeItemID="{A40E98C3-CA92-49EB-9F12-7DBCEBD20426}"/>
          <w:text/>
        </w:sdtPr>
        <w:sdtEndPr/>
        <w:sdtContent>
          <w:r w:rsidR="00226FD9">
            <w:t>H</w:t>
          </w:r>
          <w:r w:rsidR="00421AA3" w:rsidRPr="00421AA3">
            <w:t>øringssvar</w:t>
          </w:r>
          <w:r w:rsidR="00421AA3">
            <w:t xml:space="preserve"> vedr. Kultur- og Fritidspolitik 20</w:t>
          </w:r>
          <w:r w:rsidR="009A6E80">
            <w:t>20</w:t>
          </w:r>
          <w:r w:rsidR="00421AA3">
            <w:t>-2023</w:t>
          </w:r>
        </w:sdtContent>
      </w:sdt>
    </w:p>
    <w:p w14:paraId="4C4ACF8F" w14:textId="18C81D0D" w:rsidR="00DD0FF3" w:rsidRPr="00421AA3" w:rsidRDefault="00DD0FF3" w:rsidP="00583239"/>
    <w:p w14:paraId="4EA90CF3" w14:textId="37704FA0" w:rsidR="00421AA3" w:rsidRDefault="00421AA3" w:rsidP="00421AA3">
      <w:r>
        <w:t>Vanløse Lokaludvalg har med interesse læst og behandlet Kultur- og Fritidspolitik 20</w:t>
      </w:r>
      <w:r w:rsidR="009A6E80">
        <w:t>20</w:t>
      </w:r>
      <w:r>
        <w:t>-2023. Den fremlagte plan indeholder vigtige emner i forhold til at sikre og udvikle attraktive kultur- og fritidstilbud for Københavns Kommunes borgere. En stor kvalitet ved at bo i Københavns Kommune er byens mangfoldige kultur- og fritidsliv, og det er en vigtig opgave forsat at tilbyde kultur- og fritidstilbud til alle – ikke mindst</w:t>
      </w:r>
      <w:r w:rsidR="009A6E80">
        <w:t xml:space="preserve"> med</w:t>
      </w:r>
      <w:r>
        <w:t xml:space="preserve"> et København i vækst. </w:t>
      </w:r>
    </w:p>
    <w:p w14:paraId="0B6D4F0D" w14:textId="77777777" w:rsidR="00421AA3" w:rsidRDefault="00421AA3" w:rsidP="00421AA3"/>
    <w:p w14:paraId="46629D6B" w14:textId="4D663171" w:rsidR="00421AA3" w:rsidRDefault="00421AA3" w:rsidP="00421AA3">
      <w:r>
        <w:t>Vanløse Lokaludvalg arbejder selv på at sikre gode vilkår for kultur- og fritidslivet efter mange af de samme strategier, der beskrives i Kultur- og Fritidspolitik 20</w:t>
      </w:r>
      <w:r w:rsidR="009A6E80">
        <w:t>20</w:t>
      </w:r>
      <w:r>
        <w:t xml:space="preserve">-2023. Alligevel </w:t>
      </w:r>
      <w:r w:rsidR="007A6FF4">
        <w:t>har lokaludvalget oplevet</w:t>
      </w:r>
      <w:r w:rsidR="00437420">
        <w:t>,</w:t>
      </w:r>
      <w:r w:rsidR="007A6FF4">
        <w:t xml:space="preserve"> at </w:t>
      </w:r>
      <w:r>
        <w:t>samarbejde</w:t>
      </w:r>
      <w:r w:rsidR="00437420">
        <w:t>t</w:t>
      </w:r>
      <w:r>
        <w:t xml:space="preserve"> med Kultur- og Fritidsforvaltningen (KFF)</w:t>
      </w:r>
      <w:r w:rsidR="007A6FF4">
        <w:t xml:space="preserve"> er blevet mødt med forskellige udfordringer. </w:t>
      </w:r>
      <w:r>
        <w:t xml:space="preserve">Det handler </w:t>
      </w:r>
      <w:r w:rsidR="003863CD">
        <w:t>bl.a.</w:t>
      </w:r>
      <w:r>
        <w:t xml:space="preserve"> om emnerne; bedre understøttelse og inddragelse af foreninger og frivillige samt bedre udnyttelse af eksisterende faciliteter. I de to følgende afsnit uddybes de to emner med konkrete eksempler for at tydeliggøre de udfordringer, som Vanløse Lokaludvalg oplever og som i højere grad bør italesættes i Kultur- og Fritidspolitik 20</w:t>
      </w:r>
      <w:r w:rsidR="009A6E80">
        <w:t>20</w:t>
      </w:r>
      <w:r>
        <w:t xml:space="preserve">-2023. </w:t>
      </w:r>
    </w:p>
    <w:p w14:paraId="378FFDF4" w14:textId="77777777" w:rsidR="00421AA3" w:rsidRDefault="00421AA3" w:rsidP="00421AA3"/>
    <w:p w14:paraId="503DF53A" w14:textId="77777777" w:rsidR="00421AA3" w:rsidRPr="004B602A" w:rsidRDefault="00421AA3" w:rsidP="00421AA3">
      <w:pPr>
        <w:rPr>
          <w:b/>
        </w:rPr>
      </w:pPr>
      <w:r>
        <w:rPr>
          <w:b/>
        </w:rPr>
        <w:t>Bedre u</w:t>
      </w:r>
      <w:r w:rsidRPr="004B602A">
        <w:rPr>
          <w:b/>
        </w:rPr>
        <w:t xml:space="preserve">nderstøttelse </w:t>
      </w:r>
      <w:r>
        <w:rPr>
          <w:b/>
        </w:rPr>
        <w:t xml:space="preserve">og inddragelse </w:t>
      </w:r>
      <w:r w:rsidRPr="004B602A">
        <w:rPr>
          <w:b/>
        </w:rPr>
        <w:t>af foreninger og frivillige</w:t>
      </w:r>
    </w:p>
    <w:p w14:paraId="1D3D4076" w14:textId="040623EE" w:rsidR="00C32A38" w:rsidRDefault="00421AA3" w:rsidP="00421AA3">
      <w:r>
        <w:t xml:space="preserve">Vanløse Lokaludvalg er glad for, at københavnerne selv skal være omdrejningspunktet for udviklingen og </w:t>
      </w:r>
      <w:proofErr w:type="spellStart"/>
      <w:r>
        <w:t>medskabere</w:t>
      </w:r>
      <w:proofErr w:type="spellEnd"/>
      <w:r>
        <w:t xml:space="preserve"> af kultur- og fritidslivet i København. I de senere år har Vanløse Lokaludvalg </w:t>
      </w:r>
      <w:r w:rsidR="003863CD">
        <w:t xml:space="preserve">dog </w:t>
      </w:r>
      <w:r>
        <w:t>oplevet sværere vilkår for foreninger og frivillige. Foreninger kan i dag konstatere flere økonomiske udgifter forbundet med lokaleleje og mindre lokal inddragelse. Lokaludvalget ser positivt på, at KFF inviterer til brede borgermøder, når der skal formes store visioner på området f.eks. ved udformningen af Kultur- og Fritidskompasset. Samtidig opfordrer lokaludvalget</w:t>
      </w:r>
      <w:r w:rsidR="00437420">
        <w:t>, at</w:t>
      </w:r>
      <w:r>
        <w:t xml:space="preserve"> KFF til i højere grad at arbejde tættere sammen med foreninger og frivillige</w:t>
      </w:r>
      <w:r w:rsidRPr="00C111E8">
        <w:t xml:space="preserve"> </w:t>
      </w:r>
      <w:r>
        <w:t>lokalt i forbindelse med den daglige drift eller ved budgetbespar</w:t>
      </w:r>
      <w:r w:rsidR="006F6479">
        <w:t>elser,</w:t>
      </w:r>
      <w:r>
        <w:t xml:space="preserve"> f.eks. udformning af smarte investeringer eller </w:t>
      </w:r>
      <w:r w:rsidR="003863CD">
        <w:t xml:space="preserve">i forhold </w:t>
      </w:r>
      <w:r w:rsidR="003863CD">
        <w:lastRenderedPageBreak/>
        <w:t>til</w:t>
      </w:r>
      <w:r>
        <w:t xml:space="preserve"> ubemandede faciliteter. Dette for at igangsætte en tidlig, konstruktiv dialog, hvor det er muligt at finde løsninger, som alle parter kan stå inde for</w:t>
      </w:r>
      <w:r w:rsidR="00C32A38">
        <w:t xml:space="preserve">. Eksempelvis har indførelse af Vanløsehallerne, som en ubemandet facilitet, medført en utryghed blandt brugerne og skabt usikre rammer om de frivillige fællesskaber. Det er også lokaludvalgets holdning, at hvis serviceniveauet i de kommunale faciliteter forringes, bør huslejen sænkes tilsvarende. </w:t>
      </w:r>
    </w:p>
    <w:p w14:paraId="2D3084E3" w14:textId="77777777" w:rsidR="00421AA3" w:rsidRDefault="00421AA3" w:rsidP="00421AA3"/>
    <w:p w14:paraId="3966CFE8" w14:textId="317A7DBD" w:rsidR="00421AA3" w:rsidRDefault="00421AA3" w:rsidP="00421AA3">
      <w:r>
        <w:t xml:space="preserve">Vanløse Lokaludvalg oplever </w:t>
      </w:r>
      <w:r w:rsidR="003863CD">
        <w:t xml:space="preserve">også </w:t>
      </w:r>
      <w:r>
        <w:t xml:space="preserve">en stor efterspørgsel på nemmere og hurtigere indgange til KFF. </w:t>
      </w:r>
      <w:r w:rsidR="00FE0609">
        <w:t>Det er l</w:t>
      </w:r>
      <w:r>
        <w:t>okaludvalget</w:t>
      </w:r>
      <w:r w:rsidR="00FE0609">
        <w:t>s generelle erfaring, at det kan være</w:t>
      </w:r>
      <w:r>
        <w:t xml:space="preserve"> vanskeligt at finde de rigtige medarbejder</w:t>
      </w:r>
      <w:r w:rsidR="006F6479">
        <w:t>e</w:t>
      </w:r>
      <w:r>
        <w:t xml:space="preserve"> i forvaltningen, og da flere medarbejder</w:t>
      </w:r>
      <w:r w:rsidR="006F6479">
        <w:t>e</w:t>
      </w:r>
      <w:r>
        <w:t xml:space="preserve"> på gulvet eller med skrivebord lokalt i Vanløse er blevet samlet i større kontorfællesskaber i andre bydele, </w:t>
      </w:r>
      <w:r w:rsidR="006F6479">
        <w:t>vanskeligg</w:t>
      </w:r>
      <w:r w:rsidR="003863CD">
        <w:t>øres</w:t>
      </w:r>
      <w:r w:rsidR="006F6479">
        <w:t xml:space="preserve"> d</w:t>
      </w:r>
      <w:r>
        <w:t xml:space="preserve">en </w:t>
      </w:r>
      <w:r w:rsidR="006F6479">
        <w:t xml:space="preserve">løbende </w:t>
      </w:r>
      <w:r>
        <w:t xml:space="preserve">dialog med foreninger, frivillige og borgere. Vanløse Lokaludvalg håber, at </w:t>
      </w:r>
      <w:r w:rsidR="00C35B7A">
        <w:t>man</w:t>
      </w:r>
      <w:r>
        <w:t xml:space="preserve"> med den nye politik i højere grad vil prioritere den lokale tilstedeværelse og tydelig</w:t>
      </w:r>
      <w:r w:rsidR="003863CD">
        <w:t>gøre</w:t>
      </w:r>
      <w:r>
        <w:t xml:space="preserve"> indgange til forvaltningen for at styrke samarbejdet med de lokale aktører. </w:t>
      </w:r>
    </w:p>
    <w:p w14:paraId="00274412" w14:textId="77777777" w:rsidR="00421AA3" w:rsidRDefault="00421AA3" w:rsidP="00421AA3"/>
    <w:p w14:paraId="3842D026" w14:textId="77777777" w:rsidR="00421AA3" w:rsidRPr="000A2A3D" w:rsidRDefault="00421AA3" w:rsidP="00421AA3">
      <w:pPr>
        <w:rPr>
          <w:b/>
        </w:rPr>
      </w:pPr>
      <w:r>
        <w:rPr>
          <w:b/>
        </w:rPr>
        <w:t>Bedre udnyttelse af eksisterende faciliteter i Københavns Kommune</w:t>
      </w:r>
    </w:p>
    <w:p w14:paraId="36399236" w14:textId="75DBAB9E" w:rsidR="00421AA3" w:rsidRDefault="00421AA3" w:rsidP="00421AA3">
      <w:r>
        <w:t>Vanløse Lokaludvalg tilslutter sig den store efterspørgsel på flere faciliteter til kultur- og fritidsaktiviteter i København, men anerkender samtidig de udfordringer, man i Københavns Kommune står over</w:t>
      </w:r>
      <w:r w:rsidR="009A6564">
        <w:t xml:space="preserve"> </w:t>
      </w:r>
      <w:r>
        <w:t>for i forhold til budget, anlægsloft, stigende befolkningsvækst m.m. At Kultur- og Fritidspolitik 20</w:t>
      </w:r>
      <w:r w:rsidR="009A6E80">
        <w:t>20</w:t>
      </w:r>
      <w:r>
        <w:t xml:space="preserve">-2023 i højere grad vægter at </w:t>
      </w:r>
      <w:proofErr w:type="spellStart"/>
      <w:r>
        <w:t>samlokalisere</w:t>
      </w:r>
      <w:proofErr w:type="spellEnd"/>
      <w:r>
        <w:t xml:space="preserve"> og udnytte eksisterende faciliteter</w:t>
      </w:r>
      <w:r w:rsidR="006E4796">
        <w:t>, hvor det giver mening,</w:t>
      </w:r>
      <w:r>
        <w:t xml:space="preserve"> påskønner Vanløse Lokaludvalg. </w:t>
      </w:r>
      <w:r w:rsidR="005A1967">
        <w:t>Der kan dog være enkeltstående tilfælde f.eks. ved Vanløse Lokalhistoriske Arkiv, hvor synergieffekten ved en sammenlægning vil være begrænset. Overordnet set vil l</w:t>
      </w:r>
      <w:r>
        <w:t xml:space="preserve">okaludvalget </w:t>
      </w:r>
      <w:r w:rsidR="005A1967">
        <w:t xml:space="preserve">gerne understøtte </w:t>
      </w:r>
      <w:r>
        <w:t>disse tilgange</w:t>
      </w:r>
      <w:r w:rsidR="005A1967">
        <w:t xml:space="preserve"> og har gjort det</w:t>
      </w:r>
      <w:r>
        <w:t xml:space="preserve"> i en længere årrække, men har herigennem også stødt på en række udfordringer, som Kultur- og Fritidspolitik 20</w:t>
      </w:r>
      <w:r w:rsidR="009A6E80">
        <w:t>20</w:t>
      </w:r>
      <w:r>
        <w:t xml:space="preserve">-2023 bør forholde sig til. </w:t>
      </w:r>
    </w:p>
    <w:p w14:paraId="040173D2" w14:textId="77777777" w:rsidR="00421AA3" w:rsidRDefault="00421AA3" w:rsidP="00421AA3"/>
    <w:p w14:paraId="5237BEBD" w14:textId="3CB85A60" w:rsidR="006E4796" w:rsidRDefault="00421AA3" w:rsidP="00421AA3">
      <w:r>
        <w:t xml:space="preserve">Vanløse Lokaludvalg </w:t>
      </w:r>
      <w:r w:rsidR="006F6479">
        <w:t xml:space="preserve">arbejder f.eks. </w:t>
      </w:r>
      <w:r>
        <w:t>med at synliggøre en uudnyttet</w:t>
      </w:r>
      <w:r w:rsidR="00DD647D">
        <w:t xml:space="preserve"> kommunalt ejet</w:t>
      </w:r>
      <w:r>
        <w:t xml:space="preserve"> asfaltplads (</w:t>
      </w:r>
      <w:r w:rsidR="00DD647D">
        <w:t xml:space="preserve">som </w:t>
      </w:r>
      <w:r w:rsidR="00C35B7A">
        <w:t xml:space="preserve">KFF </w:t>
      </w:r>
      <w:r w:rsidR="00DD647D">
        <w:t>disponere</w:t>
      </w:r>
      <w:r w:rsidR="00C35B7A">
        <w:t>r</w:t>
      </w:r>
      <w:r w:rsidR="00DD647D">
        <w:t xml:space="preserve"> over</w:t>
      </w:r>
      <w:r>
        <w:t>) ved siden af Vanløse Idrætspark</w:t>
      </w:r>
      <w:r w:rsidR="00DD647D">
        <w:t>. Den har</w:t>
      </w:r>
      <w:r>
        <w:t xml:space="preserve"> hidtil kun har været brugt delvis</w:t>
      </w:r>
      <w:r w:rsidR="00DD647D">
        <w:t>t</w:t>
      </w:r>
      <w:r>
        <w:t xml:space="preserve"> af en r</w:t>
      </w:r>
      <w:r w:rsidR="00DD647D">
        <w:t>u</w:t>
      </w:r>
      <w:r>
        <w:t xml:space="preserve">llehockeyforening i sommermånederne. I </w:t>
      </w:r>
      <w:r w:rsidR="00C35B7A">
        <w:t>april og maj</w:t>
      </w:r>
      <w:r>
        <w:t xml:space="preserve"> 2019 afholdt lokaludvalget i samarbejde med Idrætsprojektet </w:t>
      </w:r>
      <w:r w:rsidR="00C35B7A">
        <w:t xml:space="preserve">ugentligt </w:t>
      </w:r>
      <w:r>
        <w:t xml:space="preserve">en række velbesøgte idrætsworkshop med lokale foreninger for at sætte fokus på pladsens potentiale, og i </w:t>
      </w:r>
      <w:r w:rsidR="00C35B7A">
        <w:t>sommeren</w:t>
      </w:r>
      <w:r>
        <w:t xml:space="preserve"> 2019 blev en graffitivæg opsat </w:t>
      </w:r>
      <w:r w:rsidR="007A2D64">
        <w:t xml:space="preserve">af KFU </w:t>
      </w:r>
      <w:r>
        <w:t>og taget i brug på pladsen. Lokaludvalget oplever en stor interesse for pladsen blandt foreninger og aktører, men på trods af en god dialog med Kultur V</w:t>
      </w:r>
      <w:r w:rsidR="007A2D64">
        <w:t xml:space="preserve"> om bedre udnyttelse af pladsen </w:t>
      </w:r>
      <w:r>
        <w:t xml:space="preserve">igennem flere år, har udsigterne </w:t>
      </w:r>
      <w:r w:rsidR="007A2D64">
        <w:t>til</w:t>
      </w:r>
      <w:r>
        <w:t xml:space="preserve"> </w:t>
      </w:r>
      <w:r w:rsidR="006E4796">
        <w:t xml:space="preserve">den </w:t>
      </w:r>
      <w:r>
        <w:t xml:space="preserve">nødvendige </w:t>
      </w:r>
      <w:r w:rsidR="002533C2">
        <w:t xml:space="preserve">driftsmæssige </w:t>
      </w:r>
      <w:r w:rsidR="006E4796">
        <w:t xml:space="preserve">vedligeholdelse </w:t>
      </w:r>
      <w:r>
        <w:t xml:space="preserve">af pladsen – bl.a. genetablering af lys på pladsen – vist sig at være lange, da finansieringen af </w:t>
      </w:r>
      <w:r w:rsidR="006E4796">
        <w:t xml:space="preserve">driftsomkostninger ikke prioriteres. </w:t>
      </w:r>
    </w:p>
    <w:p w14:paraId="75541262" w14:textId="77777777" w:rsidR="006E4796" w:rsidRDefault="006E4796" w:rsidP="00421AA3"/>
    <w:p w14:paraId="59AAECEB" w14:textId="6DD090E8" w:rsidR="00421AA3" w:rsidRDefault="00421AA3" w:rsidP="00421AA3">
      <w:r>
        <w:lastRenderedPageBreak/>
        <w:t>Vanløse Lokaludvalg håber derfor, at KF</w:t>
      </w:r>
      <w:r w:rsidR="00C35B7A">
        <w:t>U</w:t>
      </w:r>
      <w:r>
        <w:t xml:space="preserve"> med Kultur- og Fritidspolitik 20</w:t>
      </w:r>
      <w:r w:rsidR="009A6E80">
        <w:t>20</w:t>
      </w:r>
      <w:r>
        <w:t xml:space="preserve">-2023 i højere grad prioriterer og forpligter sig på at understøtte sådanne initiativer med nødvendige økonomiske investeringer og samarbejder på tværs af forvaltninger </w:t>
      </w:r>
      <w:r w:rsidR="00C35B7A">
        <w:t xml:space="preserve">og afdelinger </w:t>
      </w:r>
      <w:r>
        <w:t xml:space="preserve">således, at uudnyttede faciliteter hurtigere kan tages i brug.  </w:t>
      </w:r>
    </w:p>
    <w:p w14:paraId="0CB4069D" w14:textId="77777777" w:rsidR="002533C2" w:rsidRDefault="002533C2" w:rsidP="00421AA3"/>
    <w:p w14:paraId="0D4FE245" w14:textId="0753CB1B" w:rsidR="00421AA3" w:rsidRDefault="00421AA3" w:rsidP="00421AA3">
      <w:r>
        <w:t xml:space="preserve">Ombygningen </w:t>
      </w:r>
      <w:r w:rsidR="002533C2">
        <w:t xml:space="preserve">og sammenlægning til den nye </w:t>
      </w:r>
      <w:r>
        <w:t xml:space="preserve">Damhusengens Skole, hvor Københavns Kommune valgte at restaurere to eksisterende </w:t>
      </w:r>
      <w:r w:rsidR="00F2080B">
        <w:t xml:space="preserve">og ældre </w:t>
      </w:r>
      <w:r>
        <w:t>gymnastiksale</w:t>
      </w:r>
      <w:r w:rsidR="00F2080B">
        <w:t>,</w:t>
      </w:r>
      <w:r>
        <w:t xml:space="preserve"> frem for at etablere en fleksibel og multifunktionel idrætshal, er et andet eksempel på en </w:t>
      </w:r>
      <w:r w:rsidR="00F2080B">
        <w:t>oplagt mulighed for</w:t>
      </w:r>
      <w:r>
        <w:t xml:space="preserve"> at investere i bæredygtige løsninger, som Kultur- og Fritidspolitik 20</w:t>
      </w:r>
      <w:r w:rsidR="009A6E80">
        <w:t>20</w:t>
      </w:r>
      <w:r>
        <w:t>-2023 ellers lægger op til</w:t>
      </w:r>
      <w:r w:rsidR="00F83597">
        <w:t>, og hvor en højere grad af samarbejde og koordinering mellem forvaltninger kunne have sikret en mere langsigtet løsning.</w:t>
      </w:r>
      <w:r>
        <w:t xml:space="preserve"> </w:t>
      </w:r>
    </w:p>
    <w:p w14:paraId="6E7FFCB1" w14:textId="77777777" w:rsidR="002533C2" w:rsidRDefault="002533C2" w:rsidP="00421AA3"/>
    <w:p w14:paraId="4CA81DF3" w14:textId="52301631" w:rsidR="00421AA3" w:rsidRDefault="00421AA3" w:rsidP="00421AA3">
      <w:r>
        <w:t>For at Kultur- og Fritidspolitik 20</w:t>
      </w:r>
      <w:r w:rsidR="009A6E80">
        <w:t>20</w:t>
      </w:r>
      <w:r>
        <w:t xml:space="preserve">-2023 ikke blot ender som gode ambitioner, opfordrer Vanløse Lokaludvalg til en større forpligtelse </w:t>
      </w:r>
      <w:r w:rsidR="00F2080B">
        <w:t xml:space="preserve">på </w:t>
      </w:r>
      <w:r>
        <w:t xml:space="preserve">og tydeliggørelse af, hvordan KFF </w:t>
      </w:r>
      <w:r w:rsidR="00C35B7A">
        <w:t xml:space="preserve">konkret </w:t>
      </w:r>
      <w:r>
        <w:t xml:space="preserve">skal arbejde videre med og realisere den præsenterede politik for kultur- og fritidsområdet lokalt i bydelene. </w:t>
      </w:r>
    </w:p>
    <w:p w14:paraId="19D02AD9" w14:textId="62088086" w:rsidR="006E4796" w:rsidRDefault="006E4796" w:rsidP="00421AA3"/>
    <w:p w14:paraId="7B378FA2" w14:textId="75B312D7" w:rsidR="006E4796" w:rsidRDefault="006E4796" w:rsidP="00421AA3">
      <w:r>
        <w:t>Vi opfordrer KFU i sit arbejde at sikre, at de fremlagte forslag har basis i både lokale behov og i en sammenhæng med tilgængelige økonomiske ressourcer, således der ikke fra lokalt hold skal arbejdes med forslag, der ikke realiseres.</w:t>
      </w:r>
    </w:p>
    <w:p w14:paraId="6891C58C" w14:textId="77777777" w:rsidR="00421AA3" w:rsidRDefault="00421AA3" w:rsidP="00421AA3"/>
    <w:p w14:paraId="3B5476A2" w14:textId="77777777" w:rsidR="00421AA3" w:rsidRDefault="00421AA3" w:rsidP="00421AA3">
      <w:r>
        <w:t>Med venlig hilsen</w:t>
      </w:r>
    </w:p>
    <w:p w14:paraId="67E6B20A" w14:textId="77777777" w:rsidR="00226FD9" w:rsidRDefault="00226FD9" w:rsidP="00421AA3"/>
    <w:p w14:paraId="0E2EDDED" w14:textId="1A37C0A8" w:rsidR="00421AA3" w:rsidRPr="00226FD9" w:rsidRDefault="00226FD9" w:rsidP="00421AA3">
      <w:pPr>
        <w:rPr>
          <w:b/>
        </w:rPr>
      </w:pPr>
      <w:r w:rsidRPr="00226FD9">
        <w:rPr>
          <w:b/>
        </w:rPr>
        <w:t>Bent Christensen</w:t>
      </w:r>
    </w:p>
    <w:p w14:paraId="31BF9366" w14:textId="27524542" w:rsidR="00226FD9" w:rsidRDefault="00226FD9" w:rsidP="00421AA3">
      <w:r>
        <w:t>Formand for Vanløse Lokaludvalg</w:t>
      </w:r>
    </w:p>
    <w:p w14:paraId="37047C61" w14:textId="77777777" w:rsidR="00421AA3" w:rsidRDefault="00421AA3" w:rsidP="00421AA3"/>
    <w:p w14:paraId="282DD588" w14:textId="105E545F" w:rsidR="00E267AF" w:rsidRPr="00421AA3" w:rsidRDefault="00E267AF" w:rsidP="0054516A"/>
    <w:p w14:paraId="18A8660C" w14:textId="1CE40ACA" w:rsidR="007146AC" w:rsidRPr="00421AA3" w:rsidRDefault="007146AC" w:rsidP="00CC6754">
      <w:pPr>
        <w:pStyle w:val="Regards"/>
      </w:pPr>
    </w:p>
    <w:p w14:paraId="737EB48E" w14:textId="1BDFC5FF" w:rsidR="007858B3" w:rsidRPr="00421AA3" w:rsidRDefault="007858B3" w:rsidP="00CC6754">
      <w:pPr>
        <w:pStyle w:val="Regards"/>
      </w:pPr>
    </w:p>
    <w:sectPr w:rsidR="007858B3" w:rsidRPr="00421AA3" w:rsidSect="00C76D71">
      <w:headerReference w:type="default" r:id="rId8"/>
      <w:pgSz w:w="11906" w:h="16838"/>
      <w:pgMar w:top="907" w:right="3912" w:bottom="1366" w:left="130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C7BA1" w14:textId="77777777" w:rsidR="00630AE1" w:rsidRPr="00421AA3" w:rsidRDefault="00630AE1" w:rsidP="004B45C7">
      <w:pPr>
        <w:spacing w:line="240" w:lineRule="auto"/>
      </w:pPr>
      <w:r w:rsidRPr="00421AA3">
        <w:separator/>
      </w:r>
    </w:p>
  </w:endnote>
  <w:endnote w:type="continuationSeparator" w:id="0">
    <w:p w14:paraId="64A96D77" w14:textId="77777777" w:rsidR="00630AE1" w:rsidRPr="00421AA3" w:rsidRDefault="00630AE1" w:rsidP="004B45C7">
      <w:pPr>
        <w:spacing w:line="240" w:lineRule="auto"/>
      </w:pPr>
      <w:r w:rsidRPr="00421AA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5B88B36-D895-42F9-8502-00CE856F1F08}"/>
    <w:embedBold r:id="rId2" w:fontKey="{F6F796F4-8DE6-4385-B0E1-A70658E596C2}"/>
    <w:embedItalic r:id="rId3" w:fontKey="{CBF9AA93-719C-4B00-A1DF-24B161C6F011}"/>
  </w:font>
  <w:font w:name="Arial">
    <w:panose1 w:val="020B0604020202020204"/>
    <w:charset w:val="00"/>
    <w:family w:val="swiss"/>
    <w:pitch w:val="variable"/>
    <w:sig w:usb0="E0002EFF" w:usb1="C000785B" w:usb2="00000009" w:usb3="00000000" w:csb0="000001FF" w:csb1="00000000"/>
  </w:font>
  <w:font w:name="KBH Tekst">
    <w:panose1 w:val="00000500000000000000"/>
    <w:charset w:val="00"/>
    <w:family w:val="auto"/>
    <w:pitch w:val="variable"/>
    <w:sig w:usb0="00000007" w:usb1="00000001" w:usb2="00000000" w:usb3="00000000" w:csb0="00000093" w:csb1="00000000"/>
    <w:embedRegular r:id="rId4" w:fontKey="{50770A70-8CA6-4E31-89CE-F83CFBC07B23}"/>
    <w:embedBold r:id="rId5" w:fontKey="{A14A08A7-AA88-49AA-A177-67131B7DA28E}"/>
    <w:embedItalic r:id="rId6" w:fontKey="{E9A79BDC-D436-4D56-BB5D-0468685A4167}"/>
  </w:font>
  <w:font w:name="Times New Roman">
    <w:panose1 w:val="02020603050405020304"/>
    <w:charset w:val="00"/>
    <w:family w:val="roman"/>
    <w:pitch w:val="variable"/>
    <w:sig w:usb0="E0002EFF" w:usb1="C000785B" w:usb2="00000009" w:usb3="00000000" w:csb0="000001FF" w:csb1="00000000"/>
  </w:font>
  <w:font w:name="KBH Black">
    <w:panose1 w:val="00000A00000000000000"/>
    <w:charset w:val="00"/>
    <w:family w:val="auto"/>
    <w:pitch w:val="variable"/>
    <w:sig w:usb0="00000007" w:usb1="00000001" w:usb2="00000000" w:usb3="00000000" w:csb0="00000093" w:csb1="00000000"/>
    <w:embedRegular r:id="rId7" w:fontKey="{7116E5FF-1C8B-449C-9955-6D2D5ABF9F21}"/>
  </w:font>
  <w:font w:name="Segoe UI">
    <w:panose1 w:val="020B0502040204020203"/>
    <w:charset w:val="00"/>
    <w:family w:val="swiss"/>
    <w:pitch w:val="variable"/>
    <w:sig w:usb0="E4002EFF" w:usb1="C000E47F" w:usb2="00000009" w:usb3="00000000" w:csb0="000001FF" w:csb1="00000000"/>
    <w:embedRegular r:id="rId8" w:fontKey="{1DEFA9C9-0D78-42AB-936A-2059A3D80151}"/>
  </w:font>
  <w:font w:name="Calibri Light">
    <w:panose1 w:val="020F0302020204030204"/>
    <w:charset w:val="00"/>
    <w:family w:val="swiss"/>
    <w:pitch w:val="variable"/>
    <w:sig w:usb0="E4002EFF" w:usb1="C000247B" w:usb2="00000009" w:usb3="00000000" w:csb0="000001FF" w:csb1="00000000"/>
    <w:embedRegular r:id="rId9" w:fontKey="{F0FD082E-EDD8-4485-A12D-8100F5C454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976FD" w14:textId="77777777" w:rsidR="00630AE1" w:rsidRPr="00421AA3" w:rsidRDefault="00630AE1" w:rsidP="004B45C7">
      <w:pPr>
        <w:spacing w:line="240" w:lineRule="auto"/>
      </w:pPr>
      <w:r w:rsidRPr="00421AA3">
        <w:separator/>
      </w:r>
    </w:p>
  </w:footnote>
  <w:footnote w:type="continuationSeparator" w:id="0">
    <w:p w14:paraId="3AA19104" w14:textId="77777777" w:rsidR="00630AE1" w:rsidRPr="00421AA3" w:rsidRDefault="00630AE1" w:rsidP="004B45C7">
      <w:pPr>
        <w:spacing w:line="240" w:lineRule="auto"/>
      </w:pPr>
      <w:r w:rsidRPr="00421AA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F6C4" w14:textId="0D248572" w:rsidR="00630AE1" w:rsidRPr="00421AA3" w:rsidRDefault="00630AE1" w:rsidP="00CF52EC">
    <w:pPr>
      <w:pStyle w:val="Afsenderinfo"/>
      <w:tabs>
        <w:tab w:val="right" w:pos="9617"/>
      </w:tabs>
      <w:ind w:right="-1708"/>
    </w:pPr>
  </w:p>
  <w:p w14:paraId="37B7E1EF" w14:textId="682F7D93" w:rsidR="00630AE1" w:rsidRPr="00421AA3" w:rsidRDefault="00421AA3" w:rsidP="00421AA3">
    <w:pPr>
      <w:pStyle w:val="PageHeaderText"/>
    </w:pPr>
    <w:r w:rsidRPr="00421AA3">
      <w:t>Sekretariatet for Vanløse Lokaludvalg</w:t>
    </w:r>
    <w:r w:rsidR="00630AE1" w:rsidRPr="00421AA3">
      <w:tab/>
    </w:r>
    <w:sdt>
      <w:sdtPr>
        <w:tag w:val="Title"/>
        <w:id w:val="-1651504303"/>
        <w:placeholder>
          <w:docPart w:val="DB0E07DE2B31402AB417929CD1EB08F2"/>
        </w:placeholder>
        <w:dataBinding w:prefixMappings="xmlns:gbs='http://www.software-innovation.no/growBusinessDocument'" w:xpath="/gbs:GrowBusinessDocument/gbs:Title[@gbs:key='10000']" w:storeItemID="{A40E98C3-CA92-49EB-9F12-7DBCEBD20426}"/>
        <w:text/>
      </w:sdtPr>
      <w:sdtEndPr/>
      <w:sdtContent>
        <w:r w:rsidR="00226FD9">
          <w:t>Høringssvar vedr. Kultur- og Fritidspolitik 2020-2023</w:t>
        </w:r>
      </w:sdtContent>
    </w:sdt>
    <w:r w:rsidR="00630AE1" w:rsidRPr="00421AA3">
      <w:t xml:space="preserve"> </w:t>
    </w:r>
    <w:r w:rsidR="00630AE1" w:rsidRPr="00421AA3">
      <w:fldChar w:fldCharType="begin"/>
    </w:r>
    <w:r w:rsidR="00630AE1" w:rsidRPr="00421AA3">
      <w:instrText xml:space="preserve"> PAGE   \* MERGEFORMAT </w:instrText>
    </w:r>
    <w:r w:rsidR="00630AE1" w:rsidRPr="00421AA3">
      <w:fldChar w:fldCharType="separate"/>
    </w:r>
    <w:r w:rsidR="00630AE1" w:rsidRPr="00421AA3">
      <w:t>1</w:t>
    </w:r>
    <w:r w:rsidR="00630AE1" w:rsidRPr="00421AA3">
      <w:fldChar w:fldCharType="end"/>
    </w:r>
    <w:r w:rsidR="00630AE1" w:rsidRPr="00421AA3">
      <w:t>/</w:t>
    </w:r>
    <w:r w:rsidR="00B05761">
      <w:fldChar w:fldCharType="begin"/>
    </w:r>
    <w:r w:rsidR="00B05761">
      <w:instrText xml:space="preserve"> NUMPAGES   \* MERGEFORMAT </w:instrText>
    </w:r>
    <w:r w:rsidR="00B05761">
      <w:fldChar w:fldCharType="separate"/>
    </w:r>
    <w:r w:rsidR="00630AE1" w:rsidRPr="00421AA3">
      <w:t>2</w:t>
    </w:r>
    <w:r w:rsidR="00B05761">
      <w:fldChar w:fldCharType="end"/>
    </w:r>
  </w:p>
  <w:tbl>
    <w:tblPr>
      <w:tblStyle w:val="Tabel-Gitter"/>
      <w:tblW w:w="0" w:type="auto"/>
      <w:tblBorders>
        <w:top w:val="single" w:sz="2" w:space="0" w:color="FFFFFF"/>
        <w:left w:val="single" w:sz="2" w:space="0" w:color="FFFFFF"/>
        <w:bottom w:val="single" w:sz="2" w:space="0" w:color="FFFFFF"/>
        <w:right w:val="single" w:sz="2" w:space="0" w:color="FFFFFF"/>
        <w:insideH w:val="none" w:sz="0" w:space="0" w:color="auto"/>
        <w:insideV w:val="none" w:sz="0" w:space="0" w:color="auto"/>
      </w:tblBorders>
      <w:tblLook w:val="04A0" w:firstRow="1" w:lastRow="0" w:firstColumn="1" w:lastColumn="0" w:noHBand="0" w:noVBand="1"/>
      <w:tblCaption w:val="Afstandstabel"/>
      <w:tblDescription w:val="Afstandstabel"/>
    </w:tblPr>
    <w:tblGrid>
      <w:gridCol w:w="6684"/>
    </w:tblGrid>
    <w:tr w:rsidR="00630AE1" w:rsidRPr="00421AA3" w14:paraId="12E34993" w14:textId="77777777" w:rsidTr="00C959E1">
      <w:trPr>
        <w:trHeight w:val="794"/>
        <w:tblHeader/>
      </w:trPr>
      <w:tc>
        <w:tcPr>
          <w:tcW w:w="7370" w:type="dxa"/>
        </w:tcPr>
        <w:p w14:paraId="24635C93" w14:textId="2E0CC935" w:rsidR="00630AE1" w:rsidRPr="00421AA3" w:rsidRDefault="00630AE1" w:rsidP="00CF52EC">
          <w:pPr>
            <w:pStyle w:val="Afsenderinfo"/>
            <w:tabs>
              <w:tab w:val="right" w:pos="9617"/>
            </w:tabs>
            <w:ind w:right="-1708"/>
          </w:pPr>
        </w:p>
      </w:tc>
    </w:tr>
  </w:tbl>
  <w:p w14:paraId="721A4EAE" w14:textId="77777777" w:rsidR="00630AE1" w:rsidRPr="00421AA3" w:rsidRDefault="00630AE1" w:rsidP="00CF52EC">
    <w:pPr>
      <w:pStyle w:val="Sidehoved"/>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304"/>
  <w:autoHyphenation/>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Brev_eDoc.dotm"/>
    <w:docVar w:name="CreatedWithDtVersion" w:val="2.4.014"/>
    <w:docVar w:name="DocumentCreated" w:val="DocumentCreated"/>
    <w:docVar w:name="DocumentCreatedOK" w:val="DocumentCreatedOK"/>
    <w:docVar w:name="DocumentInitialized" w:val="OK"/>
    <w:docVar w:name="DTInsertedLogoName" w:val="Canvas 4"/>
    <w:docVar w:name="dtLanguage" w:val="da-DK"/>
    <w:docVar w:name="Encrypted_DialogFieldValue_caseno" w:val="YpuP+z3wlwIMdjXaIhAPBW88WNCx65Zw5ohBxlOCw1fsoEo2yQZOqmrsv4QUVG7M"/>
    <w:docVar w:name="Encrypted_DialogFieldValue_docheader" w:val="YpuP+z3wlwIMdjXaIhAPBdi6aV8p/m4erQ15RHEtfFUGRFBFo/Zr+2McUVoV/d9bdPF1MMDZj7fjzQ+glE0x3g=="/>
    <w:docVar w:name="Encrypted_DialogFieldValue_documentdate" w:val="N3I7Wh/HOgkW37CG2RSHeA=="/>
    <w:docVar w:name="Encrypted_DialogFieldValue_documentno" w:val="YpuP+z3wlwIMdjXaIhAPBS0qcgrtT8naZdQ6yRrYnlQY8QH6btFKmcbu3TKnY3Lk"/>
    <w:docVar w:name="Encrypted_DialogFieldValue_recipientaddress" w:val="YpuP+z3wlwIMdjXaIhAPBXzMTMvMHoaPk909Pq6WVUpKfQ6FCNrPMdaYn/OyAQhl"/>
    <w:docVar w:name="Encrypted_DialogFieldValue_recipientcity" w:val="YpuP+z3wlwIMdjXaIhAPBZfSOpxu8fiP7unbuY9A0OPOHSuMylCp517TvpiIrGk8"/>
    <w:docVar w:name="Encrypted_DialogFieldValue_recipientcompanyidentity" w:val="YpuP+z3wlwIMdjXaIhAPBREjViPZnRuPuU2XoSjvOvAhrqsAkipgMXIDeM/zFwW0"/>
    <w:docVar w:name="Encrypted_DialogFieldValue_recipientidentity" w:val="YpuP+z3wlwIMdjXaIhAPBREjViPZnRuPuU2XoSjvOvAhrqsAkipgMXIDeM/zFwW0"/>
    <w:docVar w:name="Encrypted_DialogFieldValue_recipientname" w:val="YpuP+z3wlwIMdjXaIhAPBdbKZ5yLKUITzEyKiGfJ7EHIzxGCHrfWfAXWispUu3lCbKt20RTWsqpxEyBe7w9RiA=="/>
    <w:docVar w:name="Encrypted_DialogFieldValue_recipientpostalcode" w:val="YpuP+z3wlwIMdjXaIhAPBTlu/fiF3auLVvKmdOdGoN3mrX+osCyoyzN/zZ3Zl9mG"/>
    <w:docVar w:name="Encrypted_DialogFieldValue_senderaddress" w:val="SSb0sOq25dNO4q4TcjokhxUZRnF3HeySpHQE19xh9q0="/>
    <w:docVar w:name="Encrypted_DialogFieldValue_sendercenter" w:val="Pu57YE5GPtvlIAPvdS1zRbn2lMw/eC1EBBH/NiCSDsEge0GJqAmn9vwA6Qh7F6oq"/>
    <w:docVar w:name="Encrypted_DialogFieldValue_sendercity" w:val="OQR0Q/K2Jc1iF8PpQsnVpA=="/>
    <w:docVar w:name="Encrypted_DialogFieldValue_senderean" w:val="QNpRnxAc+13x2w7/TlHvzg=="/>
    <w:docVar w:name="Encrypted_DialogFieldValue_senderemaildir" w:val="A7eLZSnnbpEeUMigijmJgA=="/>
    <w:docVar w:name="Encrypted_DialogFieldValue_sendermanagement" w:val="DJzfZqRi+YMRBGE1Pd03U2eAcY/diU8NNmPBDOvZ0+U="/>
    <w:docVar w:name="Encrypted_DialogFieldValue_sendermobile" w:val="8rNe/c+CF14FuGHoPZkflw=="/>
    <w:docVar w:name="Encrypted_DialogFieldValue_sendername" w:val="uumw/H4tTmWkpOXTMH7ZNQ=="/>
    <w:docVar w:name="Encrypted_DialogFieldValue_senderposition" w:val="wXCLbtTkY6lVnKKoJJPlk9lWVgCSCBGImmQbV8y3QCE="/>
    <w:docVar w:name="Encrypted_DialogFieldValue_senderpostalcode" w:val="CknJezVGR1wsi0lsQ5PocA=="/>
    <w:docVar w:name="Encrypted_DialogFieldValue_senderunit" w:val="Pu57YE5GPtvlIAPvdS1zRbn2lMw/eC1EBBH/NiCSDsEge0GJqAmn9vwA6Qh7F6oq"/>
    <w:docVar w:name="Encrypted_DocCaseNo" w:val="485uL7vtvy/2sv7sefEKVA=="/>
    <w:docVar w:name="Encrypted_DocHeader" w:val="/u0pDBZkCez0xYS060gEhGSJ6HwmSeLiuF/2kiUaXxw="/>
    <w:docVar w:name="Encrypted_DocRecipientAddress" w:val="iJqEqE1Jn0Oi8ihp1IyxDg=="/>
    <w:docVar w:name="Encrypted_DocRecipientCity" w:val="q88wYEzCFnNlLSDp5gdF4w=="/>
    <w:docVar w:name="Encrypted_DocRecipientName" w:val="WmNnyqNdO1rpDTShh4OoaULMXVne5f7VFEJXb2bvR50="/>
    <w:docVar w:name="Encrypted_DocRecipientPostalCode" w:val="q88wYEzCFnNlLSDp5gdF4w=="/>
    <w:docVar w:name="Encrypted_eDocDataCadastralNo" w:val="vj4euW7RqX8/r1NqB3lkkoNG5ErvsUzdVInpXmSFqUGp6yckNvuLmHKFu1+SQblRro4zj5DN/0OLiunA+Hdsvez8U8f4VdU4CqDVY8mSWXEBI5BtMqAsnugUcNfEHQZI1OkMzOftmSRunG9cWwUdMtobhH8tdnY56rSbpOvp7CEiFTSoJ6nnp76ktqUtioPRx21/gmtV/Krx+N1qrLKHrbNPUEHjIWQpRB/hSD0ESXGS4iS1MZ1fnXuZWT/upzajdoUpj57kkLS7GTQoz1MercA7eKHP2Rl6ElEMKT0NnrlZ0OEM7yiw8GxWE0nkUAdpFlcsZR3qDFlDcm+Ua8jHqI06oR3+Tdbf0dIqrqESy6Gom67puKFQD1SFAA5DWPy9"/>
    <w:docVar w:name="Encrypted_eDocDataDocCaseNo" w:val="vj4euW7RqX8/r1NqB3lkkoNG5ErvsUzdVInpXmSFqUFsECxAvuDx4lppUBlw03lQhm87YoO57KaOrzjKuokMyDPmgmiFnvwNQHF5w22akt2LrF1MwaxENTwd37j+Xq56gRVuIz+Up+JWoE3eKNahvMZCH8A6mDNE5UEh0O0pTysZEyyx10W4hXP7nE+7b0xbyXWqoUEftRcSSPu1v4eKK/xjNiec0UAGbbdQsf+n3cgO9E4nmXo8UqV72acDa4erSo5o4yLVHrACjJNDj9+UpxXHmkwW3Dd9mf+Tlz6zgfeEc5J/ZSzE9+AiasOSV2eXh3aN97c2fE0FVFzdkh0bS503FA2gve89FJQptIE1qNI="/>
    <w:docVar w:name="Encrypted_eDocDataDocHeader" w:val="vj4euW7RqX8/r1NqB3lkkoNG5ErvsUzdVInpXmSFqUGM37Bfyi7Hj+wsZCoEvSYMEBFum+Ra5fDmGB2+lrkqyQ76Ep/mpZ0Bv2DhIVZUwRQ/ZHfO6sAGItP7+BZO2Ue4+eeTFyJL6a3gcgZ3UtFXeNhteWagU4RxpxHFjyUple3PkAcJ9Cxh4RjaARKrPHd1RVSKpvCmo2aJN22xhnjEgMGBatCXt/6L6BElWLptQ6PXVdkGE91FjREzh5Jc7lh2sZ2JgHcDmKbSi4DOYSmn0KjjoNw93fAr5KKYXFuPkW0H1k26ccUhIGhuBtn/sTRCoot+TxxAqhzgEUMe0A+HhAJUtPl0MtR4e+fACDtzTxM="/>
    <w:docVar w:name="Encrypted_eDocDataDocNo" w:val="vj4euW7RqX8/r1NqB3lkkoNG5ErvsUzdVInpXmSFqUGdTPjirvHfUPBHCJK5kLXmLzWQuJyKiOBtV9FckJpMX16qQX3aTg4BhRwpI5iAhWD77vr4ya3WUhaiWAI6YF3PC5LtWOnEbRWcZv3cefiO/B+aPHBpBclDHEJbg3O+z+Kgtsb1jyh6yr/kCct8hbbcwL9A1j+JIUa9yS9Sd2IAmwwL4EOkqiE5Gn5SMC9l2qWeFqbNDClnjykdM8Gdr0hV4F+CH9Ll/5eUsNnbGWhZ+q57RFmGlwXoeKQjJgTUHOlinyVuBKQL19fa5kE8oJiOtkyeVvyIHKBubSwyG5LgAy1xJuMCNVYrJGxa9QpF0uA="/>
    <w:docVar w:name="Encrypted_eDocDataDocumentCaseWorker" w:val="vj4euW7RqX8/r1NqB3lkkoNG5ErvsUzdVInpXmSFqUFVBe+8MEiVCsTpwI7a8sQvdpAVxj02rNGSjDuDQBkgBSg0HAoGGbQ7Hu3Y+I/rOMwCyMR4eZu/R1xc3DSj7gMq6TsZDbEC7jO2hFhOirSkweFv4YCGM+h0tm28GyslKnVfAx+OpPNfQEEGyL28PMDj+8j35IxFEVN7Ysdkr3zy2yKwYTDiRzJYcZbPj26E0vhXwCQH0mxBf8R94b6TXJR+SU9nbrXDiaEplLtkYr80dyM+2UToonGVrxjfbOFRCetfxAxYD1nCas8NHjFM7fHc0nD5Xu4op/XehHLDV3TtOKXUJQkhQcg8BzCzJEttuiY="/>
    <w:docVar w:name="Encrypted_eDocDataDocumentCreator" w:val="vj4euW7RqX8/r1NqB3lkkoNG5ErvsUzdVInpXmSFqUFVBe+8MEiVCsTpwI7a8sQvdpAVxj02rNGSjDuDQBkgBSg0HAoGGbQ7Hu3Y+I/rOMxFN5L5pH296LYpYIL/5OT8ZAwFFztvppXGm+HJtIB4mganrUKOBiwPbBOfXxg5pNiCr6Pu+JveDKPIRxAykDW1ZbSdndg1qPYtXGKVz4ystlHzjOC6WDtPH/ySAJ21rY1CnQXqTGP6GqcIi3AG67E9WA/B5ZQolHjUSgBIfYcCcVOpU9A8Sjy7W1L/dPSrAxpIevfOjd+GYV5Ineuhr1EcpR1ndg7CuvuuF0g0Bz6HyzUBr+Zc443NBMei6vOGWMK4xceT0DEtkKLDfe7g1R3l"/>
    <w:docVar w:name="Encrypted_eDocDataDokumentetsModerprojektNavn" w:val="vj4euW7RqX8/r1NqB3lkkoNG5ErvsUzdVInpXmSFqUGp6yckNvuLmHKFu1+SQblRro4zj5DN/0OLiunA+Hdsvez8U8f4VdU4CqDVY8mSWXF9WB1/Xzj5G1e2KY1EXC9PJTUJIn178FwEbnrciz/NlMD4hBWiwiajwSW1H1A5AVuie+m9uiXc42agv8qAOu9Vcxw5gtNUmU+JJvHxyzCp0mpsu/3oRRHnQ+p1Z/fI+y7DnZ/BW904kMnCBwG0tHSESml4gEUvCoO5fWY9HeKevsxku6Yn3ID0WXnzmC3hnLEM2EDcaBoAlU5XHYt7qJdO0XrhXt4uroxJAlhaivNb8q1XYJdMMB9UZ53UYxNu2XA="/>
    <w:docVar w:name="Encrypted_eDocDataDokumentetsModerProjektNr" w:val="vj4euW7RqX8/r1NqB3lkkoNG5ErvsUzdVInpXmSFqUGp6yckNvuLmHKFu1+SQblRro4zj5DN/0OLiunA+Hdsvez8U8f4VdU4CqDVY8mSWXF9WB1/Xzj5G1e2KY1EXC9Py6+FgR3On9T1RYi+ZZWEzLcp7IiNeco+WOp5T9BIj/VYcwUDb/LUHguUo9G7qtGq9QbWzGMsaMNwvIIVGWKc5wcnkmRPrawEnJQwhLl79vG9ASbcPvQLJ1ubnpeXprS8AMJyF6UK4iRBbZHYYMLa1SNfvCviW7w7k2On+brqGdo7pM9H/Au3AK/bLrGyE6dmUbcPxYVgpqS9Z7DBmH88PApttYqMwLanrohD6WUh+RU="/>
    <w:docVar w:name="Encrypted_eDocDataDokumentetsProjektSagsbehandler" w:val="vj4euW7RqX8/r1NqB3lkkoNG5ErvsUzdVInpXmSFqUGp6yckNvuLmHKFu1+SQblRro4zj5DN/0OLiunA+Hdsvez8U8f4VdU4CqDVY8mSWXG5BPS4t5j6qkzCCd8ojR5ANhsp4aO++PLssUfBkQudSQABzsbfKGBrYvzkRjlYvIoXvJeBY8fmumTcvN0scyT4HQsmuEspYc0UHaZUGRHk5ox+RXwhvoBZ2f2f2GIF22k/NwPgEI9dPnxy6kXJORJhYpfEz+a8wekeJEFPafRElM8RBis8UjLssw0+UZAadABiDvP/ek1Fci30DjjyJzpASOKfL0felRwE3OcA+iATpCCm1RVryioFfvLQKIYomww="/>
    <w:docVar w:name="Encrypted_eDocDataDokumentetsProjektTitel" w:val="vj4euW7RqX8/r1NqB3lkkoNG5ErvsUzdVInpXmSFqUGp6yckNvuLmHKFu1+SQblRro4zj5DN/0OLiunA+Hdsvez8U8f4VdU4CqDVY8mSWXGfCkd+yppC1h5aIeIpE4lWA2DFmE9x4Pml620fYfsbnbs0f42fzBD17g2B86nr6Kp0kaHHTPnLZXF7Nv63PcUkDsQ3fngtJ4tqoP7tEiY392EL2Y6z2UOFKomJ+reqsVPjmkuZZoKDvzRy8J7YWyFJxsO7RdDOc1URzgLo9QVUCTxVNe2V1wl/gO9hNBzN3/0fqH0MV+QfZOsaOgm0qHHMhdeudo4cykqKorGlZoKlcCHItuqAufjxDPZK2IA3lHM="/>
    <w:docVar w:name="Encrypted_eDocDataProjectNo" w:val="vj4euW7RqX8/r1NqB3lkkoNG5ErvsUzdVInpXmSFqUGp6yckNvuLmHKFu1+SQblRro4zj5DN/0OLiunA+Hdsvez8U8f4VdU4CqDVY8mSWXFFVTovPiJEHqF5sMF2KoQLW3aZRPbGGge/4YnkelsYlAVslhR91PxhGM07qW2gBQ0dJx0qOd4G+Pj9viVGH2pjA8jyJWbD/rjdv6pDSIoTr+P+l01sV0L+IRNeQuT/dIFY/EAIcMiiWRfXW62zDbnXaVNSPlZYH9QU+4Dhq6hqVPs69Tj4QUxVS36EnQkJ4oeGya242GLBccZn5pdd4MJfQyCE3+oXlyPoMw3DBAfJPA=="/>
    <w:docVar w:name="Encrypted_eDocDataPropertyNo" w:val="vj4euW7RqX8/r1NqB3lkkoNG5ErvsUzdVInpXmSFqUGp6yckNvuLmHKFu1+SQblRro4zj5DN/0OLiunA+Hdsvez8U8f4VdU4CqDVY8mSWXEBI5BtMqAsnugUcNfEHQZIyaCm7btfxtgJIF1NbDAud3hgP2TEFNRUQgSg0T7TMMIfi/rgBrqqOr3HxGm9kz45jamMJ+V+vZ1Q8i75TfPl6tRGg2bViVpvtHLtYWqkTjgOIBWzU97kvzWUngmxc18kHngM3rzMwrQQXOnWw5aarCn6/hPOhQkTypNNXaS95nbmF7aehrXBfLGJvT4jssFlyMuc8hzUA1+GnxWsyUGJTUm1k0Z/VXGo510vkW32DxDFRPizQdOo4PEnIXhJfN8E+8OABBtrp9xGnHfnYse1VA=="/>
    <w:docVar w:name="Encrypted_eDocDataReceiverAddress" w:val="vj4euW7RqX8/r1NqB3lkkoNG5ErvsUzdVInpXmSFqUHq6av5ctLWTwqaR2Nl8f9sbj8Xm3uDHt8uneF6PIuLgLBLT5SExjA3ET9JQIRrEDd75x8lANeQ0OHEJlwVam7Ay/GKxYweru+vD6lI2nesgvXF8wQnr5S70LDIClII1/vGst7nr1+Th3lueTe6qeBsCocli9WFOoLAMwgxwKGdX5NVitMaikIw62m6IAKUHp87/mIyOCn7opo2YkZ36tH0eyzCsE8O8Oftq8FvFBBRDOuQMceCwk92eQmWu+5j20j1xOAXxlFcEaww7GR3z2WVba0VPSJYfU/pUYYzC7NEBGusTD175PuE4W46p9+GCqw="/>
    <w:docVar w:name="Encrypted_eDocDataReceiverCity" w:val="vj4euW7RqX8/r1NqB3lkkoNG5ErvsUzdVInpXmSFqUGp6yckNvuLmHKFu1+SQblRro4zj5DN/0OLiunA+Hdsvez8U8f4VdU4CqDVY8mSWXGYntwY87aWk/x3Y8pet5XnYMdShOmx/jN9mqZNOp49lbfg97tS2h1tDt9EZfZGs0LkiVQRghmTwkyW25X6vBnuSJSlG61SQtq+ni94iPEmBgfLlRLRpop8tNb0VTqV14dZRwf8cR2s9nmED7bmRXOuQZj46JuhzZYl4qFCyMKHeDBYXLDRXGU47OHsW5SqY3UPnQruYXhuBn+UidQyLF9A5nt2jg4tPFJZ9HKlvM99gqD2hT2n5xehhTQcfOikI2k="/>
    <w:docVar w:name="Encrypted_eDocDataReceiverName" w:val="vj4euW7RqX8/r1NqB3lkkoNG5ErvsUzdVInpXmSFqUEcnJGBVfoObanagdgZT/KQ7Ojrtmupy25UaNFt5XxbGYg4cVTIUiuioxyoZ78BOl3JkA2cpLov9L5j5GWEa5q9pHk/KlBhIyxduEvDbg98Ya/FZl3tY9kOfd+eMxlFw8UNZTUrHAlDpd38jsJiX/8YN5KbM6c2c+uVY7+6oOxWR3A25IBA0RPJdhNVOeeK0XEUUlKEbd0p8I7G4QH3CtdSbFHYu/OiSKNMuYbHQjKUus/N0B/GdZ1Td10AGSHtQ4+9D+/eX5CTCwyjJbJ5rJ2I1xOd/++SEtnBE1/Lk+Fgj26tIvkN1oA66NpihRnNvjAfe5T7RilETA5LrR4Gs7+tVj8eCPVTMnk7dHnyWmQnSQ=="/>
    <w:docVar w:name="Encrypted_eDocDataReceiverPostCode" w:val="vj4euW7RqX8/r1NqB3lkkoNG5ErvsUzdVInpXmSFqUGp6yckNvuLmHKFu1+SQblRro4zj5DN/0OLiunA+Hdsvez8U8f4VdU4CqDVY8mSWXGYntwY87aWk/x3Y8pet5XnhykGwmoptlM8LpfUWQTrA1zYjESP2n3bIgi7nlp9wz3cwvrLobIGZ5qDYls5E+8vtW/1WpfWCTs9HTsKRHOWoYfG4f2qz8t1bc++m1Y8/sU0Gr/RA8oY8r2QNM8F1jBkGPaDQyZ3e6fro8N0U3ip4UzhMs7tZpAUvalS94/Nyt/MFx2E9HbQy2ui6pgiAAhCxZFyr8JiqWbQirKM/UZdgSqwQ8Iv7ZZ2W4L2/9XPfhw="/>
    <w:docVar w:name="Encrypted_eDocDataReceiverReference" w:val="vj4euW7RqX8/r1NqB3lkkoNG5ErvsUzdVInpXmSFqUGp6yckNvuLmHKFu1+SQblRro4zj5DN/0OLiunA+Hdsvez8U8f4VdU4CqDVY8mSWXGYntwY87aWk/x3Y8pet5Xnz5s8TdHBF3Hy4viS10canTRBGjC0Ag03intpQ5p3GR+swxuVcZI29QmwUeoAR6ByZbzVxMCujTbsYUdmsAu0Ej/fEMJw5CBZtdv5MvdZvn5jo8luMpjNJ0zFXANfmkh8kpUVDiNGAiOC0RImsoql4mLUef7VL4yzXQApkPHn59VIPCZQ41LcgwIM/nsvQbxhs0lyqxUJlUh3SzStosTr15KurOzL7O8GIT9YU52b/0JIxcaZ7+gPT01n+sEK7RFX"/>
    <w:docVar w:name="Encrypted_eDocDataSagensKontaktAdresse" w:val="vj4euW7RqX8/r1NqB3lkkoNG5ErvsUzdVInpXmSFqUFNPTr3NzzwNtsDNudIzMdPXWDbBAFgShV6lVzOblvt5J0PVjUxiz7OduZ4fu+CrPa8YifQodiGF9KIpRJov2qXH2VWbSVmqOeAZpEQMmPL3zNy4MWFMZCEiRDHxE+1Rc7NKqgN7XaWnyp+fhVn+x4j3Mq5W4PL+dHjasC5LmASIUeW8aXAVitDwLWsf7TTME0dgwQ+O2yw4tafUkhxhSgHkAfn4U687lUZ20uXC/NwEYSrcFmK1nYFzgiSwCn8yO8JaFas1ZgX3uYgr/X2zppVdi1OPQyuvDymduE1mKP0O715+tqTQr1fVXW2udD1yeVoQhKz92okYlrUBi0He3Jf1Gt3dkWBCBcjsY4jBMyI7xAcMrscLjG9baDdHkLJQIY="/>
    <w:docVar w:name="Encrypted_eDocDataSagensKontaktBy" w:val="vj4euW7RqX8/r1NqB3lkkoNG5ErvsUzdVInpXmSFqUFNPTr3NzzwNtsDNudIzMdPXXjN6EBI7G6qaJP/uRVuCBOTTuwlViS2ksyEZ0QbuTmvk4ZcyzXmBf71lgrw3/Cqg12QwCzkv3HMV15AjLuvJtOdEg3zSHfQS9avBgE+FScGx5HnW9jxgHj8xxShcxy9S3lnk4UYfHyrQuQomRm5nalM+Y2zMEXlQNgEzWDOiz/PJ3OrVZ7vlWo/06zw6ZngJth6wPm3LDsSbrIg1HLwCQbWxpzuhK2GafNunn5VBJSbsYaN+Wc4fgnIwzC4sDZO82PLUvEAgVRaRFGBnhu1/XxvRivcDpv/4eRd9Cxx2aFUGzUleiG9dkFmtZ9gCK4MSJ2ruiTtDVh5jA0h2jKxxw=="/>
    <w:docVar w:name="Encrypted_eDocDataSagensKontaktCPR" w:val="vj4euW7RqX8/r1NqB3lkkoNG5ErvsUzdVInpXmSFqUGp6yckNvuLmHKFu1+SQblRro4zj5DN/0OLiunA+Hdsvez8U8f4VdU4CqDVY8mSWXFACxjUXq9IJPJvxlo0nHtL6nabY+z/8bvrcyjkjL5CXwKrUDGAlGQay5rv+q6fNQFf1NSeDU04+elwNEmrLyP9UHJXG+iw8UG4JPRp/t/YzNB+LJ9ClEiOo/SzJ+4DQrucbMGz8nu4qg+VEQH/VwKBaNzbxMnEEeksZj3T7ID7bUqB3bYSdj9SgocZp0a8sVLZSFOH6ANoC+C56c3Jxdy52b4yA1F8CuLB5tgoCPeigxAIzbeXmq9AAGSiyUYRjdjDP2gXVqhEWIqeWDyNKCjv"/>
    <w:docVar w:name="Encrypted_eDocDataSagensKontaktNavn" w:val="vj4euW7RqX8/r1NqB3lkkoNG5ErvsUzdVInpXmSFqUFNPTr3NzzwNtsDNudIzMdPijzwWy4hDYGotG78tUHYB1vi5vtGbI5nUKASDsDSs9CnKGMtpngKwFI2tTifsAVY0Ladl5ClpL7wKrQhyjY37ekERvr+rsNXdHJj8cldoPbVGq5rXBGO3OFPCSm0XKmVvAiFfVIV+8aQ+IhsfZfMyQEz+97otx74s1iZOiPW/rqQDrO3FLOs0RqDFrJwgFDgS6ZmjJZFB3UvjauzWaJjEDTQqY1yeKJA2LMldselkzj7CkfefANQ8TDLDhUid9ZB32oeWV1MWEkS9a6J+oiEt1oLkQcXJ3SasznjhguRQWf2RXQHBcmPnhGsFRMpVnnaic/DibG1mmTMqvjdLH77Fw=="/>
    <w:docVar w:name="Encrypted_eDocDataSagensKontaktPostnr" w:val="vj4euW7RqX8/r1NqB3lkkoNG5ErvsUzdVInpXmSFqUFNPTr3NzzwNtsDNudIzMdP5CRTFkAu5wrN1f0DN2GSt6myhMKwrjiXabV0PeK2ihGQxQuHZ4VhDHzZQrUmWnQqTyv8xHWaEx2oAp8wHDZUgatdmJjp39G/9djLqX/bZsyke4N7mwRdyxz3ad98XX6fzNzCYwoXaQDxZUgTxhAqHxqNkt42am3+9kqKbxyKlZAhqvdmE0CbiztB9l9BAoMdEbiOst31+jzmq9jXM8/ufteYlWL0QlT4EuQ2NrewYmALVxgfBePyr/UgouGIF1PqIRZ92OKZhkaZsAK3mFRZrxLEZ512R/Rbd11TjvpJ8AijAlyv/kMpNNne0F7/ided40PBNamZf9LiRzh9TIwu7rARFy5nvP5sKWTxx8H3+Ww="/>
    <w:docVar w:name="Encrypted_eDocDataSagensKontaktPostnrBy" w:val="vj4euW7RqX8/r1NqB3lkkoNG5ErvsUzdVInpXmSFqUFNPTr3NzzwNtsDNudIzMdP5CRTFkAu5wrN1f0DN2GSt+FphhzmBcBJ1SMv4Cm0bsPTz8hkKxEWvkEiD4gb09q0jdDNuwJTn/t/pv7un9R5q2ogSQj/w8ZlnWw3VOOM9wbBGp97xWktE/D+kvV3X9+UYi3cbydGx+m0Ynl8kY3yeXfISlXpz/yB1AfBXKGhyopRNaDMBV5ddWmiDxpQ8Tbi6hiKpFabHraU5PsPiW1DcNgrtoFcyIAHq4D4geI6WH952BdxfEZ0UjJbXX6GrzElPUJqypSLnvtiZEppsFdzMtuSj/xH6tlcpy43Og0yTLpjGS8JNImGbPj+LaLJon+Zx5Y46cudCU3KgU8kkszDqo7SHWWmd8FU+kEnuNwWjbg="/>
    <w:docVar w:name="Encrypted_eDocDataSagensModerprojektNavn" w:val="vj4euW7RqX8/r1NqB3lkkoNG5ErvsUzdVInpXmSFqUGp6yckNvuLmHKFu1+SQblRro4zj5DN/0OLiunA+Hdsvez8U8f4VdU4CqDVY8mSWXFvZVZtbBGAb/IKtLB8Jr4CDxWLzqTHRLiha6RufXadcuEWOJoOueWFYzsk8xMO8uQ9MeMYRhith4ZkQG0ZGcymRyafeTM0VPsMkxdBwjuCgQZ8sCcmHWY4bWhb4EOrEOXGR5/lZapLSzQd6807edxOg1h/7kH+WALJovz6vQOcDMuf3aeKmPOmS4cSKN+03IydoNpqtTQDBFa46JiVcb3rNisjsI8XfcNG2W9qWrRjxlod8iITHxcrwJpKQ5Denj0="/>
    <w:docVar w:name="Encrypted_eDocDataSagensModerprojektNr" w:val="vj4euW7RqX8/r1NqB3lkkoNG5ErvsUzdVInpXmSFqUGp6yckNvuLmHKFu1+SQblRro4zj5DN/0OLiunA+Hdsvez8U8f4VdU4CqDVY8mSWXFvZVZtbBGAb/IKtLB8Jr4CdEw/8jBAFakNx3Elve6zk3P/OPtz3+HwqDW4bFoT969I4fyQCLys3v7guYRsYbjbr3H2vH1oKF9QuPmUcNM0ApUBsdG+f3PH/jntX9jO8I/xkSJl4Yy78hRfbrOBwIjl0d05DJRhACy82oPBTDtvdN/FuHI3Y4oQEUJrU94Pb+KxT24FcRMqi2sTW4vrYX/msR5l+KLJXXoQpNErRSFVY9day6FmP8xxx8n5NjH49h8="/>
    <w:docVar w:name="Encrypted_eDocDataSagensProjektnummer" w:val="vj4euW7RqX8/r1NqB3lkkoNG5ErvsUzdVInpXmSFqUGp6yckNvuLmHKFu1+SQblRro4zj5DN/0OLiunA+Hdsvez8U8f4VdU4CqDVY8mSWXFvZVZtbBGAb/IKtLB8Jr4CMMBaMtBywMwVq1l+OurM9MH1HkaeGDaapTls/n11xhvILS+aP0ifZbxlj/fcAiA5VNSdeVQA2+uINqu4a/ZEIbSMNOdKXVbhGaNxAwYd8TaZic4ozKBLAthOKabhJZSuxXO74eH1ub02PPxZwM/XGbvVASXY0hyWp731qNAsD2kXBVw7dgTO4yFYdU7JXzeWpfMRMilxts9l38kOPTZQmy6o0H+VJR8bD1svpGd6hSs="/>
    <w:docVar w:name="Encrypted_eDocDataSagensProjektSagsbehandler" w:val="vj4euW7RqX8/r1NqB3lkkoNG5ErvsUzdVInpXmSFqUGp6yckNvuLmHKFu1+SQblRro4zj5DN/0OLiunA+Hdsvez8U8f4VdU4CqDVY8mSWXFvZVZtbBGAb/IKtLB8Jr4C2dAEwcSn7BWfof8IW7+ONlIqcSm15o5WjVFWqsFgGPBRp4FYWdXylrHe0Nh5ZprC2I7d7r6l34/7BrfRVm6JmnFSe5BQ92ZgclO6ya5eFrUdytWbuksudY9LY2oGZZ0q0sQPuKi95Kpu80+Huyxsr/QYvhfTT+xwN0Ok8JwL0HWs0t6njq59VmV0y/2nm830pGOhstRPVbfI9CGAq+fGfRbw+MwpeJYi7UvSDw3/XzY="/>
    <w:docVar w:name="Encrypted_eDocDataSagensProjektTitel" w:val="vj4euW7RqX8/r1NqB3lkkoNG5ErvsUzdVInpXmSFqUGp6yckNvuLmHKFu1+SQblRro4zj5DN/0OLiunA+Hdsvez8U8f4VdU4CqDVY8mSWXFvZVZtbBGAb/IKtLB8Jr4CO7DmI+Z31ohKdacC+6jjehrdoSeSVn0ibYLtCkzgCDOkQqx2x7UZlvQF9IyRXQmEYqqG1MbhSlu9ePLn6velQkSVUW7DgMLyBZ1G8oHGY7RLaHuaK8mYsdsrCvQphkqLm0IJfTtby/Wkl1z5PeOCpjlKSuphR2zCGEN6dX3qdKk+C7ttioabNZ52UXQ3qK2vaO0DO3voZFTsByxvHGagDQbdWS3hWRBscJtIf/Y8oUY="/>
    <w:docVar w:name="Encrypted_eDocDataSagenssagsbehandler" w:val="vj4euW7RqX8/r1NqB3lkkoNG5ErvsUzdVInpXmSFqUFVBe+8MEiVCsTpwI7a8sQvdpAVxj02rNGSjDuDQBkgBSg0HAoGGbQ7Hu3Y+I/rOMxFN5L5pH296LYpYIL/5OT83RueGShrA1mu5rKAwLUCCbqu7H3KRl5B/FhbhlBlTAEc0pG453XdNWMfxJZ4+HzYcBox1+HYbVohNwF03LqdOd3TIFt9O5wnpr+9tNU/rdnKmTFQtX7t3mo0VSprq2sRppifavtXRJDDz9YnPWSx1WzkLfPeo3Myk3trQ2ge4h57AjcSQ1g59dGwATVjRqAaJO1TSluxLD+ZiBZBee7AabjAkuV+D78gA6nIZAhxKm0="/>
    <w:docVar w:name="Encrypted_eDocDataSagensTitel" w:val="vj4euW7RqX8/r1NqB3lkkoNG5ErvsUzdVInpXmSFqUFzKc6De61TpalW9xrO+gq0KUowlZcZ47LAk6ogdPtwlWvke4QuTlgHIgnFTAR+x/ODOCfnZfcoX+jxzxOlmiAJQCdeC4jtPcNFv5Zk5Q6PcwqwzYEBWitfbD66csE4kuVrFqYbZqCnED0rRSYCaBYOMZ1t6MS/nUcyw4MDP2YbvVmM6Knn+7CygupiQ0EFMRVPBFWawjRlpNvo4VE+uqHV7FvzQioHHuiReuztelpcFuXdXBzHvbpM6lVIzEH5CxSjopnrpkQctV2v8g+FF24ErRI0Q+rqvdsP20TufJcyHSA/4SkgqSiCcIudGT2adGtccI56zdlhiQRCQmrhdi3G+RKaZbeQsnyWRuIOQO98N2TRtWt9UqDSJzUkVLjZMZN+JnxIVGHJwlMgvOtM2DxR"/>
    <w:docVar w:name="Encrypted_eDocDataSagsopretter" w:val="vj4euW7RqX8/r1NqB3lkkoNG5ErvsUzdVInpXmSFqUFVBe+8MEiVCsTpwI7a8sQvdpAVxj02rNGSjDuDQBkgBSg0HAoGGbQ7Hu3Y+I/rOMxFN5L5pH296LYpYIL/5OT8pXQtBY+TFve5I/tUYEKDDW/h5M3w+EXaOKXWME9cia/QmagCfNqX52fUNMRf7iuCnS61c3YWbI5k8cjk4hlf6udFrke4wWIDXZMa5I2jS8h9y0xmjDEL56pYCiVhMcemdAKb8S1d92kf7hR7jn6SYMzUiloikwcLE5D2EnrZpKxPEWyJs7Fd7yh3asmmD2jaoDIaUWSaR5z4unjva8cvoN/YC5Zd2+i+PsEX1YOWDHrGXSCV/86XP0mgjzelU5cn"/>
    <w:docVar w:name="IntegrationType" w:val="EDoc"/>
  </w:docVars>
  <w:rsids>
    <w:rsidRoot w:val="000020CE"/>
    <w:rsid w:val="000020CE"/>
    <w:rsid w:val="000216BB"/>
    <w:rsid w:val="00031D9F"/>
    <w:rsid w:val="0004384D"/>
    <w:rsid w:val="00044766"/>
    <w:rsid w:val="00052A7A"/>
    <w:rsid w:val="000540BF"/>
    <w:rsid w:val="00056D3D"/>
    <w:rsid w:val="00061F25"/>
    <w:rsid w:val="00074D85"/>
    <w:rsid w:val="00076726"/>
    <w:rsid w:val="000A04F1"/>
    <w:rsid w:val="000A391B"/>
    <w:rsid w:val="000A5561"/>
    <w:rsid w:val="000B03D5"/>
    <w:rsid w:val="000C66FA"/>
    <w:rsid w:val="000E12FF"/>
    <w:rsid w:val="000F6CC7"/>
    <w:rsid w:val="0011281B"/>
    <w:rsid w:val="001241F7"/>
    <w:rsid w:val="00142108"/>
    <w:rsid w:val="00165F6C"/>
    <w:rsid w:val="00167D33"/>
    <w:rsid w:val="00172D35"/>
    <w:rsid w:val="00195CDE"/>
    <w:rsid w:val="001B0962"/>
    <w:rsid w:val="001C61AE"/>
    <w:rsid w:val="0020184E"/>
    <w:rsid w:val="00212DCF"/>
    <w:rsid w:val="00213178"/>
    <w:rsid w:val="00214104"/>
    <w:rsid w:val="002150D0"/>
    <w:rsid w:val="00226FD9"/>
    <w:rsid w:val="00233BA4"/>
    <w:rsid w:val="00240B9B"/>
    <w:rsid w:val="00246DA9"/>
    <w:rsid w:val="002533C2"/>
    <w:rsid w:val="0026782A"/>
    <w:rsid w:val="00292815"/>
    <w:rsid w:val="0029601A"/>
    <w:rsid w:val="002B61D0"/>
    <w:rsid w:val="002E761A"/>
    <w:rsid w:val="002F2548"/>
    <w:rsid w:val="00302786"/>
    <w:rsid w:val="00302B41"/>
    <w:rsid w:val="00314DB5"/>
    <w:rsid w:val="00325A9C"/>
    <w:rsid w:val="00326141"/>
    <w:rsid w:val="003276FD"/>
    <w:rsid w:val="00327DEA"/>
    <w:rsid w:val="00334BE0"/>
    <w:rsid w:val="003863CD"/>
    <w:rsid w:val="00390CE8"/>
    <w:rsid w:val="00391E0A"/>
    <w:rsid w:val="00394324"/>
    <w:rsid w:val="00395672"/>
    <w:rsid w:val="003A3CE5"/>
    <w:rsid w:val="003F25A0"/>
    <w:rsid w:val="00406D46"/>
    <w:rsid w:val="00421AA3"/>
    <w:rsid w:val="00426AE9"/>
    <w:rsid w:val="00437420"/>
    <w:rsid w:val="00463298"/>
    <w:rsid w:val="004825C3"/>
    <w:rsid w:val="004958FB"/>
    <w:rsid w:val="00496326"/>
    <w:rsid w:val="004B04AC"/>
    <w:rsid w:val="004B45C7"/>
    <w:rsid w:val="00514B90"/>
    <w:rsid w:val="00530AED"/>
    <w:rsid w:val="00536D85"/>
    <w:rsid w:val="0054516A"/>
    <w:rsid w:val="00560CB8"/>
    <w:rsid w:val="005663F5"/>
    <w:rsid w:val="00567689"/>
    <w:rsid w:val="00583239"/>
    <w:rsid w:val="005941C3"/>
    <w:rsid w:val="005A1887"/>
    <w:rsid w:val="005A1967"/>
    <w:rsid w:val="005D76D3"/>
    <w:rsid w:val="005E6D83"/>
    <w:rsid w:val="005F215B"/>
    <w:rsid w:val="00604D25"/>
    <w:rsid w:val="006053D2"/>
    <w:rsid w:val="0062276A"/>
    <w:rsid w:val="00630AE1"/>
    <w:rsid w:val="006315E8"/>
    <w:rsid w:val="00633EC6"/>
    <w:rsid w:val="0063495C"/>
    <w:rsid w:val="00634ED9"/>
    <w:rsid w:val="0063711B"/>
    <w:rsid w:val="00637E60"/>
    <w:rsid w:val="0064345E"/>
    <w:rsid w:val="006445D8"/>
    <w:rsid w:val="00655847"/>
    <w:rsid w:val="0069590D"/>
    <w:rsid w:val="006C7C25"/>
    <w:rsid w:val="006D317E"/>
    <w:rsid w:val="006E3050"/>
    <w:rsid w:val="006E4796"/>
    <w:rsid w:val="006F5E64"/>
    <w:rsid w:val="006F6479"/>
    <w:rsid w:val="00705A69"/>
    <w:rsid w:val="00710C2B"/>
    <w:rsid w:val="007146AC"/>
    <w:rsid w:val="0072465C"/>
    <w:rsid w:val="00751F1F"/>
    <w:rsid w:val="00755303"/>
    <w:rsid w:val="00765C85"/>
    <w:rsid w:val="00780190"/>
    <w:rsid w:val="007858B3"/>
    <w:rsid w:val="00785CE5"/>
    <w:rsid w:val="00790515"/>
    <w:rsid w:val="00796F7A"/>
    <w:rsid w:val="00797E66"/>
    <w:rsid w:val="007A2D64"/>
    <w:rsid w:val="007A35B7"/>
    <w:rsid w:val="007A6FF4"/>
    <w:rsid w:val="007B6BA4"/>
    <w:rsid w:val="007D40E0"/>
    <w:rsid w:val="007D5566"/>
    <w:rsid w:val="007D57F6"/>
    <w:rsid w:val="007E1C60"/>
    <w:rsid w:val="007F0C61"/>
    <w:rsid w:val="007F6FDD"/>
    <w:rsid w:val="008024C3"/>
    <w:rsid w:val="00852B11"/>
    <w:rsid w:val="00876DE5"/>
    <w:rsid w:val="00883FB2"/>
    <w:rsid w:val="008939FE"/>
    <w:rsid w:val="008951DD"/>
    <w:rsid w:val="008C4016"/>
    <w:rsid w:val="008D78D5"/>
    <w:rsid w:val="008E14E5"/>
    <w:rsid w:val="008E4BEB"/>
    <w:rsid w:val="008F178D"/>
    <w:rsid w:val="00936FCD"/>
    <w:rsid w:val="009551DB"/>
    <w:rsid w:val="00975C76"/>
    <w:rsid w:val="00977588"/>
    <w:rsid w:val="009A3383"/>
    <w:rsid w:val="009A447C"/>
    <w:rsid w:val="009A6564"/>
    <w:rsid w:val="009A6E80"/>
    <w:rsid w:val="009B3B0F"/>
    <w:rsid w:val="00A10372"/>
    <w:rsid w:val="00A35BBB"/>
    <w:rsid w:val="00A35C62"/>
    <w:rsid w:val="00A36708"/>
    <w:rsid w:val="00A43BB4"/>
    <w:rsid w:val="00A46104"/>
    <w:rsid w:val="00A53D7A"/>
    <w:rsid w:val="00A70F82"/>
    <w:rsid w:val="00AD230F"/>
    <w:rsid w:val="00AD2F04"/>
    <w:rsid w:val="00AD3966"/>
    <w:rsid w:val="00AF0E55"/>
    <w:rsid w:val="00AF15EB"/>
    <w:rsid w:val="00AF57AA"/>
    <w:rsid w:val="00AF760C"/>
    <w:rsid w:val="00B05761"/>
    <w:rsid w:val="00B06567"/>
    <w:rsid w:val="00B12ADA"/>
    <w:rsid w:val="00B150C2"/>
    <w:rsid w:val="00B21517"/>
    <w:rsid w:val="00B2471C"/>
    <w:rsid w:val="00B262DF"/>
    <w:rsid w:val="00B575A2"/>
    <w:rsid w:val="00B60333"/>
    <w:rsid w:val="00B64BA4"/>
    <w:rsid w:val="00B82ED4"/>
    <w:rsid w:val="00B948B4"/>
    <w:rsid w:val="00B96ED5"/>
    <w:rsid w:val="00BA7B0F"/>
    <w:rsid w:val="00BC3F98"/>
    <w:rsid w:val="00BC64A4"/>
    <w:rsid w:val="00BE2DD0"/>
    <w:rsid w:val="00BF60DF"/>
    <w:rsid w:val="00BF7416"/>
    <w:rsid w:val="00C004F6"/>
    <w:rsid w:val="00C04507"/>
    <w:rsid w:val="00C2138C"/>
    <w:rsid w:val="00C22971"/>
    <w:rsid w:val="00C24E5B"/>
    <w:rsid w:val="00C276E1"/>
    <w:rsid w:val="00C32A38"/>
    <w:rsid w:val="00C33F9E"/>
    <w:rsid w:val="00C35B7A"/>
    <w:rsid w:val="00C41EEF"/>
    <w:rsid w:val="00C656AE"/>
    <w:rsid w:val="00C72C7E"/>
    <w:rsid w:val="00C73293"/>
    <w:rsid w:val="00C76D71"/>
    <w:rsid w:val="00C778AD"/>
    <w:rsid w:val="00C92896"/>
    <w:rsid w:val="00C959E1"/>
    <w:rsid w:val="00CA2629"/>
    <w:rsid w:val="00CB0BD7"/>
    <w:rsid w:val="00CB18B6"/>
    <w:rsid w:val="00CC6754"/>
    <w:rsid w:val="00CD4D95"/>
    <w:rsid w:val="00CD6FBE"/>
    <w:rsid w:val="00CD7344"/>
    <w:rsid w:val="00CE2C1A"/>
    <w:rsid w:val="00CF2CBE"/>
    <w:rsid w:val="00CF52EC"/>
    <w:rsid w:val="00D22CA2"/>
    <w:rsid w:val="00D650E6"/>
    <w:rsid w:val="00D76BF3"/>
    <w:rsid w:val="00D8283A"/>
    <w:rsid w:val="00D86AB8"/>
    <w:rsid w:val="00D9121F"/>
    <w:rsid w:val="00D97965"/>
    <w:rsid w:val="00DA7597"/>
    <w:rsid w:val="00DC25EA"/>
    <w:rsid w:val="00DC3E8F"/>
    <w:rsid w:val="00DD0FF3"/>
    <w:rsid w:val="00DD647D"/>
    <w:rsid w:val="00DD6806"/>
    <w:rsid w:val="00E1070F"/>
    <w:rsid w:val="00E12D78"/>
    <w:rsid w:val="00E17DBB"/>
    <w:rsid w:val="00E267AF"/>
    <w:rsid w:val="00E276AF"/>
    <w:rsid w:val="00E50D3C"/>
    <w:rsid w:val="00E559CC"/>
    <w:rsid w:val="00E56524"/>
    <w:rsid w:val="00E710EB"/>
    <w:rsid w:val="00E900FC"/>
    <w:rsid w:val="00EB767B"/>
    <w:rsid w:val="00EC06E9"/>
    <w:rsid w:val="00EE1D66"/>
    <w:rsid w:val="00EE5D8E"/>
    <w:rsid w:val="00F15A2D"/>
    <w:rsid w:val="00F2080B"/>
    <w:rsid w:val="00F23738"/>
    <w:rsid w:val="00F256F9"/>
    <w:rsid w:val="00F47EA0"/>
    <w:rsid w:val="00F510A2"/>
    <w:rsid w:val="00F51E6A"/>
    <w:rsid w:val="00F57530"/>
    <w:rsid w:val="00F65700"/>
    <w:rsid w:val="00F76080"/>
    <w:rsid w:val="00F83597"/>
    <w:rsid w:val="00F94DC6"/>
    <w:rsid w:val="00FA2C5A"/>
    <w:rsid w:val="00FB3481"/>
    <w:rsid w:val="00FB7A3E"/>
    <w:rsid w:val="00FD1D87"/>
    <w:rsid w:val="00FE0609"/>
    <w:rsid w:val="00FF17A7"/>
    <w:rsid w:val="00FF4A72"/>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07D957B4"/>
  <w15:chartTrackingRefBased/>
  <w15:docId w15:val="{8C4A3BEB-DD72-47E7-8F0C-6DA25CA4C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D7A"/>
    <w:pPr>
      <w:spacing w:after="0" w:line="280" w:lineRule="atLeast"/>
    </w:pPr>
    <w:rPr>
      <w:rFonts w:ascii="KBH Tekst" w:hAnsi="KBH Tekst"/>
      <w:color w:val="000000"/>
      <w:sz w:val="19"/>
    </w:rPr>
  </w:style>
  <w:style w:type="paragraph" w:styleId="Overskrift1">
    <w:name w:val="heading 1"/>
    <w:basedOn w:val="Normal"/>
    <w:next w:val="Normal"/>
    <w:link w:val="Overskrift1Tegn"/>
    <w:uiPriority w:val="9"/>
    <w:qFormat/>
    <w:rsid w:val="00560CB8"/>
    <w:pPr>
      <w:keepNext/>
      <w:keepLines/>
      <w:spacing w:after="85"/>
      <w:outlineLvl w:val="0"/>
    </w:pPr>
    <w:rPr>
      <w:rFonts w:eastAsiaTheme="majorEastAsia" w:cstheme="majorBidi"/>
      <w:b/>
      <w:sz w:val="24"/>
      <w:szCs w:val="32"/>
    </w:rPr>
  </w:style>
  <w:style w:type="paragraph" w:styleId="Overskrift2">
    <w:name w:val="heading 2"/>
    <w:basedOn w:val="Normal"/>
    <w:next w:val="Normal"/>
    <w:link w:val="Overskrift2Tegn"/>
    <w:uiPriority w:val="9"/>
    <w:semiHidden/>
    <w:unhideWhenUsed/>
    <w:qFormat/>
    <w:rsid w:val="00560CB8"/>
    <w:pPr>
      <w:keepNext/>
      <w:keepLines/>
      <w:outlineLvl w:val="1"/>
    </w:pPr>
    <w:rPr>
      <w:rFonts w:eastAsiaTheme="majorEastAsia" w:cstheme="majorBidi"/>
      <w:b/>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60CB8"/>
    <w:rPr>
      <w:rFonts w:ascii="KBH Tekst" w:eastAsiaTheme="majorEastAsia" w:hAnsi="KBH Tekst" w:cstheme="majorBidi"/>
      <w:b/>
      <w:color w:val="000000"/>
      <w:sz w:val="24"/>
      <w:szCs w:val="32"/>
    </w:rPr>
  </w:style>
  <w:style w:type="character" w:customStyle="1" w:styleId="Overskrift2Tegn">
    <w:name w:val="Overskrift 2 Tegn"/>
    <w:basedOn w:val="Standardskrifttypeiafsnit"/>
    <w:link w:val="Overskrift2"/>
    <w:uiPriority w:val="9"/>
    <w:semiHidden/>
    <w:rsid w:val="00560CB8"/>
    <w:rPr>
      <w:rFonts w:ascii="KBH Tekst" w:eastAsiaTheme="majorEastAsia" w:hAnsi="KBH Tekst" w:cstheme="majorBidi"/>
      <w:b/>
      <w:color w:val="000000"/>
      <w:sz w:val="19"/>
      <w:szCs w:val="26"/>
    </w:rPr>
  </w:style>
  <w:style w:type="paragraph" w:styleId="Titel">
    <w:name w:val="Title"/>
    <w:basedOn w:val="Normal"/>
    <w:next w:val="Normal"/>
    <w:link w:val="TitelTegn"/>
    <w:uiPriority w:val="10"/>
    <w:qFormat/>
    <w:rsid w:val="00560CB8"/>
    <w:pPr>
      <w:spacing w:line="340" w:lineRule="atLeast"/>
      <w:contextualSpacing/>
    </w:pPr>
    <w:rPr>
      <w:rFonts w:ascii="KBH Black" w:eastAsiaTheme="majorEastAsia" w:hAnsi="KBH Black" w:cstheme="majorBidi"/>
      <w:color w:val="auto"/>
      <w:spacing w:val="-10"/>
      <w:kern w:val="28"/>
      <w:sz w:val="30"/>
      <w:szCs w:val="56"/>
    </w:rPr>
  </w:style>
  <w:style w:type="character" w:customStyle="1" w:styleId="TitelTegn">
    <w:name w:val="Titel Tegn"/>
    <w:basedOn w:val="Standardskrifttypeiafsnit"/>
    <w:link w:val="Titel"/>
    <w:uiPriority w:val="10"/>
    <w:rsid w:val="00560CB8"/>
    <w:rPr>
      <w:rFonts w:ascii="KBH Black" w:eastAsiaTheme="majorEastAsia" w:hAnsi="KBH Black" w:cstheme="majorBidi"/>
      <w:spacing w:val="-10"/>
      <w:kern w:val="28"/>
      <w:sz w:val="30"/>
      <w:szCs w:val="56"/>
    </w:rPr>
  </w:style>
  <w:style w:type="paragraph" w:customStyle="1" w:styleId="Trompet">
    <w:name w:val="Trompet"/>
    <w:basedOn w:val="Normal"/>
    <w:uiPriority w:val="10"/>
    <w:qFormat/>
    <w:rsid w:val="00560CB8"/>
    <w:pPr>
      <w:spacing w:line="220" w:lineRule="atLeast"/>
    </w:pPr>
    <w:rPr>
      <w:b/>
      <w:sz w:val="17"/>
    </w:rPr>
  </w:style>
  <w:style w:type="paragraph" w:customStyle="1" w:styleId="Modtager">
    <w:name w:val="Modtager"/>
    <w:basedOn w:val="Normal"/>
    <w:uiPriority w:val="11"/>
    <w:qFormat/>
    <w:rsid w:val="00560CB8"/>
    <w:rPr>
      <w:sz w:val="21"/>
    </w:rPr>
  </w:style>
  <w:style w:type="paragraph" w:customStyle="1" w:styleId="Afsenderinfo">
    <w:name w:val="Afsenderinfo"/>
    <w:basedOn w:val="Normal"/>
    <w:uiPriority w:val="11"/>
    <w:qFormat/>
    <w:rsid w:val="00496326"/>
    <w:pPr>
      <w:spacing w:after="170" w:line="200" w:lineRule="atLeast"/>
      <w:contextualSpacing/>
    </w:pPr>
    <w:rPr>
      <w:spacing w:val="10"/>
      <w:sz w:val="14"/>
    </w:rPr>
  </w:style>
  <w:style w:type="paragraph" w:customStyle="1" w:styleId="Mdeinfo">
    <w:name w:val="Mødeinfo"/>
    <w:basedOn w:val="Normal"/>
    <w:uiPriority w:val="11"/>
    <w:qFormat/>
    <w:rsid w:val="007B6BA4"/>
    <w:rPr>
      <w:caps/>
    </w:rPr>
  </w:style>
  <w:style w:type="paragraph" w:customStyle="1" w:styleId="Tabeloverskrift">
    <w:name w:val="Tabel overskrift"/>
    <w:basedOn w:val="Normal"/>
    <w:uiPriority w:val="11"/>
    <w:qFormat/>
    <w:rsid w:val="00633EC6"/>
    <w:pPr>
      <w:pBdr>
        <w:bottom w:val="single" w:sz="2" w:space="4" w:color="000000"/>
      </w:pBdr>
      <w:spacing w:line="260" w:lineRule="atLeast"/>
    </w:pPr>
    <w:rPr>
      <w:b/>
    </w:rPr>
  </w:style>
  <w:style w:type="paragraph" w:customStyle="1" w:styleId="Tabelnormaltekst">
    <w:name w:val="Tabel normaltekst"/>
    <w:basedOn w:val="Normal"/>
    <w:uiPriority w:val="11"/>
    <w:qFormat/>
    <w:rsid w:val="007B6BA4"/>
    <w:pPr>
      <w:spacing w:line="220" w:lineRule="atLeast"/>
    </w:pPr>
    <w:rPr>
      <w:sz w:val="16"/>
    </w:rPr>
  </w:style>
  <w:style w:type="paragraph" w:customStyle="1" w:styleId="Tabelkilde">
    <w:name w:val="Tabel kilde"/>
    <w:basedOn w:val="Normal"/>
    <w:uiPriority w:val="11"/>
    <w:qFormat/>
    <w:rsid w:val="007B6BA4"/>
    <w:pPr>
      <w:spacing w:line="160" w:lineRule="atLeast"/>
      <w:jc w:val="right"/>
    </w:pPr>
    <w:rPr>
      <w:i/>
      <w:sz w:val="13"/>
    </w:rPr>
  </w:style>
  <w:style w:type="paragraph" w:customStyle="1" w:styleId="Tabelnote">
    <w:name w:val="Tabel note"/>
    <w:basedOn w:val="Normal"/>
    <w:uiPriority w:val="11"/>
    <w:qFormat/>
    <w:rsid w:val="00302786"/>
    <w:pPr>
      <w:spacing w:line="160" w:lineRule="atLeast"/>
    </w:pPr>
    <w:rPr>
      <w:sz w:val="13"/>
    </w:rPr>
  </w:style>
  <w:style w:type="paragraph" w:customStyle="1" w:styleId="AnchorLine">
    <w:name w:val="AnchorLine"/>
    <w:basedOn w:val="Normal"/>
    <w:rsid w:val="0063711B"/>
    <w:pPr>
      <w:spacing w:line="24" w:lineRule="auto"/>
    </w:pPr>
  </w:style>
  <w:style w:type="table" w:styleId="Tabel-Gitter">
    <w:name w:val="Table Grid"/>
    <w:basedOn w:val="Tabel-Normal"/>
    <w:uiPriority w:val="39"/>
    <w:rsid w:val="00637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4B45C7"/>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4B45C7"/>
    <w:rPr>
      <w:rFonts w:ascii="KBH Tekst" w:hAnsi="KBH Tekst"/>
      <w:color w:val="000000"/>
      <w:sz w:val="19"/>
    </w:rPr>
  </w:style>
  <w:style w:type="paragraph" w:styleId="Sidefod">
    <w:name w:val="footer"/>
    <w:basedOn w:val="Normal"/>
    <w:link w:val="SidefodTegn"/>
    <w:uiPriority w:val="99"/>
    <w:unhideWhenUsed/>
    <w:rsid w:val="004B45C7"/>
    <w:pPr>
      <w:tabs>
        <w:tab w:val="center" w:pos="4819"/>
        <w:tab w:val="right" w:pos="9638"/>
      </w:tabs>
      <w:spacing w:line="240" w:lineRule="auto"/>
    </w:pPr>
  </w:style>
  <w:style w:type="character" w:customStyle="1" w:styleId="SidefodTegn">
    <w:name w:val="Sidefod Tegn"/>
    <w:basedOn w:val="Standardskrifttypeiafsnit"/>
    <w:link w:val="Sidefod"/>
    <w:uiPriority w:val="99"/>
    <w:rsid w:val="004B45C7"/>
    <w:rPr>
      <w:rFonts w:ascii="KBH Tekst" w:hAnsi="KBH Tekst"/>
      <w:color w:val="000000"/>
      <w:sz w:val="19"/>
    </w:rPr>
  </w:style>
  <w:style w:type="paragraph" w:customStyle="1" w:styleId="Afsenderinfofed">
    <w:name w:val="Afsenderinfo fed"/>
    <w:basedOn w:val="Afsenderinfo"/>
    <w:rsid w:val="000E12FF"/>
    <w:pPr>
      <w:spacing w:after="0"/>
    </w:pPr>
    <w:rPr>
      <w:b/>
    </w:rPr>
  </w:style>
  <w:style w:type="paragraph" w:styleId="Markeringsbobletekst">
    <w:name w:val="Balloon Text"/>
    <w:basedOn w:val="Normal"/>
    <w:link w:val="MarkeringsbobletekstTegn"/>
    <w:uiPriority w:val="99"/>
    <w:semiHidden/>
    <w:unhideWhenUsed/>
    <w:rsid w:val="00C33F9E"/>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33F9E"/>
    <w:rPr>
      <w:rFonts w:ascii="Segoe UI" w:hAnsi="Segoe UI" w:cs="Segoe UI"/>
      <w:color w:val="000000"/>
      <w:sz w:val="18"/>
      <w:szCs w:val="18"/>
    </w:rPr>
  </w:style>
  <w:style w:type="table" w:customStyle="1" w:styleId="KBH">
    <w:name w:val="KBH"/>
    <w:basedOn w:val="Tabel-Normal"/>
    <w:uiPriority w:val="99"/>
    <w:rsid w:val="00765C85"/>
    <w:pPr>
      <w:spacing w:after="0" w:line="240" w:lineRule="auto"/>
      <w:jc w:val="center"/>
    </w:p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vAlign w:val="center"/>
    </w:tcPr>
    <w:tblStylePr w:type="lastRow">
      <w:tblPr/>
      <w:tcPr>
        <w:tcBorders>
          <w:top w:val="dotted" w:sz="4" w:space="0" w:color="000000"/>
        </w:tcBorders>
      </w:tcPr>
    </w:tblStylePr>
    <w:tblStylePr w:type="firstCol">
      <w:pPr>
        <w:jc w:val="left"/>
      </w:pPr>
      <w:rPr>
        <w:b w:val="0"/>
      </w:rPr>
    </w:tblStylePr>
    <w:tblStylePr w:type="band2Horz">
      <w:tblPr/>
      <w:tcPr>
        <w:shd w:val="clear" w:color="auto" w:fill="D9D9D9" w:themeFill="background1" w:themeFillShade="D9"/>
      </w:tcPr>
    </w:tblStylePr>
  </w:style>
  <w:style w:type="paragraph" w:customStyle="1" w:styleId="D2MCodeTyp">
    <w:name w:val="D2MCodeTyp"/>
    <w:basedOn w:val="Normal"/>
    <w:rsid w:val="008F178D"/>
    <w:pPr>
      <w:spacing w:line="14" w:lineRule="exact"/>
    </w:pPr>
    <w:rPr>
      <w:rFonts w:ascii="Times New Roman" w:hAnsi="Times New Roman"/>
      <w:color w:val="auto"/>
      <w:sz w:val="2"/>
    </w:rPr>
  </w:style>
  <w:style w:type="paragraph" w:customStyle="1" w:styleId="Regards">
    <w:name w:val="Regards"/>
    <w:basedOn w:val="Normal"/>
    <w:rsid w:val="0054516A"/>
    <w:pPr>
      <w:tabs>
        <w:tab w:val="left" w:pos="3402"/>
      </w:tabs>
    </w:pPr>
  </w:style>
  <w:style w:type="paragraph" w:customStyle="1" w:styleId="Tabelrkketitel">
    <w:name w:val="Tabel rækketitel"/>
    <w:basedOn w:val="Tabelnormaltekst"/>
    <w:rsid w:val="000A391B"/>
    <w:rPr>
      <w:b/>
    </w:rPr>
  </w:style>
  <w:style w:type="paragraph" w:customStyle="1" w:styleId="PageHeaderText">
    <w:name w:val="PageHeaderText"/>
    <w:basedOn w:val="Afsenderinfo"/>
    <w:rsid w:val="00CC6754"/>
    <w:pPr>
      <w:tabs>
        <w:tab w:val="right" w:pos="9617"/>
      </w:tabs>
      <w:ind w:right="-1708"/>
    </w:pPr>
  </w:style>
  <w:style w:type="character" w:styleId="Pladsholdertekst">
    <w:name w:val="Placeholder Text"/>
    <w:basedOn w:val="Standardskrifttypeiafsnit"/>
    <w:uiPriority w:val="99"/>
    <w:semiHidden/>
    <w:rsid w:val="007858B3"/>
    <w:rPr>
      <w:color w:val="808080"/>
    </w:rPr>
  </w:style>
  <w:style w:type="character" w:styleId="Hyperlink">
    <w:name w:val="Hyperlink"/>
    <w:basedOn w:val="Standardskrifttypeiafsnit"/>
    <w:uiPriority w:val="99"/>
    <w:semiHidden/>
    <w:unhideWhenUsed/>
    <w:rsid w:val="00A53D7A"/>
    <w:rPr>
      <w:color w:val="auto"/>
      <w:u w:val="single"/>
    </w:rPr>
  </w:style>
  <w:style w:type="character" w:styleId="BesgtLink">
    <w:name w:val="FollowedHyperlink"/>
    <w:basedOn w:val="Standardskrifttypeiafsnit"/>
    <w:uiPriority w:val="99"/>
    <w:semiHidden/>
    <w:unhideWhenUsed/>
    <w:rsid w:val="00A53D7A"/>
    <w:rPr>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CF6B1ACD764D798493418C2ADD65F9"/>
        <w:category>
          <w:name w:val="Generelt"/>
          <w:gallery w:val="placeholder"/>
        </w:category>
        <w:types>
          <w:type w:val="bbPlcHdr"/>
        </w:types>
        <w:behaviors>
          <w:behavior w:val="content"/>
        </w:behaviors>
        <w:guid w:val="{E9C42E09-7209-4083-A3C5-5365D4888CF2}"/>
      </w:docPartPr>
      <w:docPartBody>
        <w:p w:rsidR="00DA3FEA" w:rsidRDefault="00DA3FEA"/>
      </w:docPartBody>
    </w:docPart>
    <w:docPart>
      <w:docPartPr>
        <w:name w:val="14714B335FFD4C928A5CF28623F4B2FF"/>
        <w:category>
          <w:name w:val="Generelt"/>
          <w:gallery w:val="placeholder"/>
        </w:category>
        <w:types>
          <w:type w:val="bbPlcHdr"/>
        </w:types>
        <w:behaviors>
          <w:behavior w:val="content"/>
        </w:behaviors>
        <w:guid w:val="{27C804D3-FA24-46CA-A2FE-18F6C2F1475E}"/>
      </w:docPartPr>
      <w:docPartBody>
        <w:p w:rsidR="00DA3FEA" w:rsidRDefault="00DA3FEA"/>
      </w:docPartBody>
    </w:docPart>
    <w:docPart>
      <w:docPartPr>
        <w:name w:val="EE91E328508E406A8A04AEE8A8391F1C"/>
        <w:category>
          <w:name w:val="Generelt"/>
          <w:gallery w:val="placeholder"/>
        </w:category>
        <w:types>
          <w:type w:val="bbPlcHdr"/>
        </w:types>
        <w:behaviors>
          <w:behavior w:val="content"/>
        </w:behaviors>
        <w:guid w:val="{C64B09D9-9806-4AAB-9470-C7E46FBB865A}"/>
      </w:docPartPr>
      <w:docPartBody>
        <w:p w:rsidR="00DA3FEA" w:rsidRDefault="00DA3FEA"/>
      </w:docPartBody>
    </w:docPart>
    <w:docPart>
      <w:docPartPr>
        <w:name w:val="533EBEE02E3D4DDD94C2E3399A9988D1"/>
        <w:category>
          <w:name w:val="Generelt"/>
          <w:gallery w:val="placeholder"/>
        </w:category>
        <w:types>
          <w:type w:val="bbPlcHdr"/>
        </w:types>
        <w:behaviors>
          <w:behavior w:val="content"/>
        </w:behaviors>
        <w:guid w:val="{F23BA16E-C138-4257-AC04-3564541BCC08}"/>
      </w:docPartPr>
      <w:docPartBody>
        <w:p w:rsidR="00DA3FEA" w:rsidRDefault="00DA3FEA"/>
      </w:docPartBody>
    </w:docPart>
    <w:docPart>
      <w:docPartPr>
        <w:name w:val="613C9627186F492A832161B9BCE2E66F"/>
        <w:category>
          <w:name w:val="Generelt"/>
          <w:gallery w:val="placeholder"/>
        </w:category>
        <w:types>
          <w:type w:val="bbPlcHdr"/>
        </w:types>
        <w:behaviors>
          <w:behavior w:val="content"/>
        </w:behaviors>
        <w:guid w:val="{66B89F0A-7BF9-4F75-A9A2-6EA587ABBCC5}"/>
      </w:docPartPr>
      <w:docPartBody>
        <w:p w:rsidR="00DA3FEA" w:rsidRDefault="00DA3FEA"/>
      </w:docPartBody>
    </w:docPart>
    <w:docPart>
      <w:docPartPr>
        <w:name w:val="33C82B4344FD4594A582A68BAE1A062E"/>
        <w:category>
          <w:name w:val="Generelt"/>
          <w:gallery w:val="placeholder"/>
        </w:category>
        <w:types>
          <w:type w:val="bbPlcHdr"/>
        </w:types>
        <w:behaviors>
          <w:behavior w:val="content"/>
        </w:behaviors>
        <w:guid w:val="{21C9CD9B-D0ED-4A85-9E88-E4F6CC1396ED}"/>
      </w:docPartPr>
      <w:docPartBody>
        <w:p w:rsidR="00DA3FEA" w:rsidRDefault="00DA3FEA"/>
      </w:docPartBody>
    </w:docPart>
    <w:docPart>
      <w:docPartPr>
        <w:name w:val="98EA2F5FCDD14BE3B734037CBEA0699A"/>
        <w:category>
          <w:name w:val="Generelt"/>
          <w:gallery w:val="placeholder"/>
        </w:category>
        <w:types>
          <w:type w:val="bbPlcHdr"/>
        </w:types>
        <w:behaviors>
          <w:behavior w:val="content"/>
        </w:behaviors>
        <w:guid w:val="{61EEEFA2-1C5E-41FE-8D0C-0D39F054AF2D}"/>
      </w:docPartPr>
      <w:docPartBody>
        <w:p w:rsidR="00DA3FEA" w:rsidRDefault="00DA3FEA"/>
      </w:docPartBody>
    </w:docPart>
    <w:docPart>
      <w:docPartPr>
        <w:name w:val="DB0E07DE2B31402AB417929CD1EB08F2"/>
        <w:category>
          <w:name w:val="Generelt"/>
          <w:gallery w:val="placeholder"/>
        </w:category>
        <w:types>
          <w:type w:val="bbPlcHdr"/>
        </w:types>
        <w:behaviors>
          <w:behavior w:val="content"/>
        </w:behaviors>
        <w:guid w:val="{C4B149F9-A324-4CB6-AA9A-95D545B3F46A}"/>
      </w:docPartPr>
      <w:docPartBody>
        <w:p w:rsidR="00DA3FEA" w:rsidRDefault="00DA3FE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BH Tekst">
    <w:panose1 w:val="00000500000000000000"/>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KBH Black">
    <w:panose1 w:val="00000A00000000000000"/>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E61"/>
    <w:rsid w:val="00450E0F"/>
    <w:rsid w:val="005D6E55"/>
    <w:rsid w:val="00781E61"/>
    <w:rsid w:val="008716E1"/>
    <w:rsid w:val="00917E6D"/>
    <w:rsid w:val="00CA7DCD"/>
    <w:rsid w:val="00DA3FEA"/>
    <w:rsid w:val="00DD010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E61"/>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781E6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BH">
    <w:name w:val="KBH"/>
    <w:basedOn w:val="Tabel-Normal"/>
    <w:uiPriority w:val="99"/>
    <w:rsid w:val="00781E61"/>
    <w:pPr>
      <w:spacing w:after="0" w:line="240" w:lineRule="auto"/>
      <w:jc w:val="center"/>
    </w:pPr>
    <w:rPr>
      <w:rFonts w:eastAsiaTheme="minorHAnsi"/>
      <w:lang w:eastAsia="en-US"/>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vAlign w:val="center"/>
    </w:tcPr>
    <w:tblStylePr w:type="lastRow">
      <w:tblPr/>
      <w:tcPr>
        <w:tcBorders>
          <w:top w:val="dotted" w:sz="4" w:space="0" w:color="000000"/>
        </w:tcBorders>
      </w:tcPr>
    </w:tblStylePr>
    <w:tblStylePr w:type="firstCol">
      <w:pPr>
        <w:jc w:val="left"/>
      </w:pPr>
      <w:rPr>
        <w:b w:val="0"/>
      </w:rPr>
    </w:tblStylePr>
    <w:tblStylePr w:type="band2Horz">
      <w:tblPr/>
      <w:tcPr>
        <w:shd w:val="clear" w:color="auto" w:fill="D9D9D9" w:themeFill="background1" w:themeFillShade="D9"/>
      </w:tcPr>
    </w:tblStylePr>
  </w:style>
  <w:style w:type="character" w:styleId="Pladsholdertekst">
    <w:name w:val="Placeholder Text"/>
    <w:basedOn w:val="Standardskrifttypeiafsnit"/>
    <w:uiPriority w:val="99"/>
    <w:semiHidden/>
    <w:rsid w:val="00450E0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alpha val="5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3783500" gbs:entity="Document" gbs:templateDesignerVersion="3.1 F">
  <gbs:Title gbs:loadFromGrowBusiness="OnProduce" gbs:saveInGrowBusiness="False" gbs:connected="true" gbs:recno="" gbs:entity="" gbs:datatype="string" gbs:key="10000">Høringssvar vedr. Kultur- og Fritidspolitik 2020-2023</gbs:Title>
  <gbs:ToCase.Name gbs:loadFromGrowBusiness="OnProduce" gbs:saveInGrowBusiness="False" gbs:connected="true" gbs:recno="" gbs:entity="" gbs:datatype="string" gbs:key="10001">2019-0222786</gbs:ToCase.Name>
  <gbs:DocumentNumber gbs:loadFromGrowBusiness="OnProduce" gbs:saveInGrowBusiness="False" gbs:connected="true" gbs:recno="" gbs:entity="" gbs:datatype="string" gbs:key="10002">2019-0222786-2</gbs:DocumentNumber>
  <gbs:ToCase.OurRef.Name gbs:loadFromGrowBusiness="OnProduce" gbs:saveInGrowBusiness="False" gbs:connected="true" gbs:recno="" gbs:entity="" gbs:datatype="string" gbs:key="10003" gbs:removeContentControl="0">Mikkel Larsen</gbs:ToCase.OurRef.Name>
  <gbs:OurRef.Name gbs:loadFromGrowBusiness="OnProduce" gbs:saveInGrowBusiness="False" gbs:connected="true" gbs:recno="" gbs:entity="" gbs:datatype="string" gbs:key="10004" gbs:removeContentControl="0">Mikkel Larsen</gbs:OurRef.Name>
  <gbs:ToCreatedBy.ToContact.Name gbs:loadFromGrowBusiness="OnProduce" gbs:saveInGrowBusiness="False" gbs:connected="true" gbs:recno="" gbs:entity="" gbs:datatype="string" gbs:key="10005" gbs:removeContentControl="0">Mikkel Larsen</gbs:ToCreatedBy.ToContact.Name>
  <gbs:ToProject.Name gbs:loadFromGrowBusiness="OnProduce" gbs:saveInGrowBusiness="False" gbs:connected="true" gbs:recno="" gbs:entity="" gbs:datatype="string" gbs:key="10006" gbs:removeContentControl="0">
  </gbs:ToProject.Name>
  <gbs:ToActivityContactJOINEX.Referencenumber gbs:loadFromGrowBusiness="OnEdit" gbs:saveInGrowBusiness="False" gbs:connected="true" gbs:recno="" gbs:entity="" gbs:datatype="string" gbs:key="10007" gbs:removeContentControl="0" gbs:dispatchrecipient="true" gbs:joinex="[JOINEX=[ToRole] {!OJEX!}=6]">
  </gbs:ToActivityContactJOINEX.Referencenumber>
  <gbs:ToActivityContactJOINEX.Name gbs:loadFromGrowBusiness="OnEdit" gbs:saveInGrowBusiness="False" gbs:connected="true" gbs:recno="" gbs:entity="" gbs:datatype="string" gbs:key="10008" gbs:dispatchrecipient="true" gbs:removeContentControl="0" gbs:joinex="[JOINEX=[ToRole] {!OJEX!}=6]">Kultur- og Fritidsforvaltningen</gbs:ToActivityContactJOINEX.Name>
  <gbs:ToActivityContactJOINEX.Address gbs:loadFromGrowBusiness="OnEdit" gbs:saveInGrowBusiness="False" gbs:connected="true" gbs:recno="" gbs:entity="" gbs:datatype="string" gbs:key="10009" gbs:dispatchrecipient="true" gbs:removeContentControl="0" gbs:joinex="[JOINEX=[ToRole] {!OJEX!}=6]">
  </gbs:ToActivityContactJOINEX.Address>
  <gbs:ToActivityContactJOINEX.ZipCode gbs:loadFromGrowBusiness="OnEdit" gbs:saveInGrowBusiness="False" gbs:connected="true" gbs:recno="" gbs:entity="" gbs:datatype="string" gbs:key="10010" gbs:removeContentControl="0" gbs:dispatchrecipient="true" gbs:joinex="[JOINEX=[ToRole] {!OJEX!}=6]">
  </gbs:ToActivityContactJOINEX.ZipCode>
  <gbs:ToActivityContactJOINEX.ZipPlace gbs:loadFromGrowBusiness="OnEdit" gbs:saveInGrowBusiness="False" gbs:connected="true" gbs:recno="" gbs:entity="" gbs:datatype="string" gbs:key="10011" gbs:dispatchrecipient="true" gbs:removeContentControl="0" gbs:joinex="[JOINEX=[ToRole] {!OJEX!}=6]">
  </gbs:ToActivityContactJOINEX.ZipPlace>
  <gbs:ToCase.Project.Parent.Description gbs:loadFromGrowBusiness="OnProduce" gbs:saveInGrowBusiness="False" gbs:connected="true" gbs:recno="" gbs:entity="" gbs:datatype="string" gbs:key="10012" gbs:removeContentControl="0">
  </gbs:ToCase.Project.Parent.Description>
  <gbs:ToCase.Project.Parent.Name gbs:loadFromGrowBusiness="OnProduce" gbs:saveInGrowBusiness="False" gbs:connected="true" gbs:recno="" gbs:entity="" gbs:datatype="string" gbs:key="10013" gbs:removeContentControl="0">
  </gbs:ToCase.Project.Parent.Name>
  <gbs:ToProject.Parent.Description gbs:loadFromGrowBusiness="OnProduce" gbs:saveInGrowBusiness="False" gbs:connected="true" gbs:recno="" gbs:entity="" gbs:datatype="string" gbs:key="10014">
  </gbs:ToProject.Parent.Description>
  <gbs:ToProject.Parent.Name gbs:loadFromGrowBusiness="OnProduce" gbs:saveInGrowBusiness="False" gbs:connected="true" gbs:recno="" gbs:entity="" gbs:datatype="string" gbs:key="10015">
  </gbs:ToProject.Parent.Name>
  <gbs:ToCase.Description gbs:loadFromGrowBusiness="OnProduce" gbs:saveInGrowBusiness="False" gbs:connected="true" gbs:recno="" gbs:entity="" gbs:datatype="string" gbs:key="10016">Vanløse Lokaludvalg 2019 - Høringsvar vedr. Kultur- og Fritidspolitik 2019-2023 </gbs:ToCase.Description>
  <gbs:ToProject.OurRef.Name gbs:loadFromGrowBusiness="OnProduce" gbs:saveInGrowBusiness="False" gbs:connected="true" gbs:recno="" gbs:entity="" gbs:datatype="string" gbs:key="10017">
  </gbs:ToProject.OurRef.Name>
  <gbs:ToProject.Description gbs:loadFromGrowBusiness="OnProduce" gbs:saveInGrowBusiness="False" gbs:connected="true" gbs:recno="" gbs:entity="" gbs:datatype="string" gbs:key="10018">
  </gbs:ToProject.Description>
  <gbs:ToCase.Project.OurRef.Name gbs:loadFromGrowBusiness="OnProduce" gbs:saveInGrowBusiness="False" gbs:connected="true" gbs:recno="" gbs:entity="" gbs:datatype="string" gbs:key="10019">
  </gbs:ToCase.Project.OurRef.Name>
  <gbs:ToCase.Project.Description gbs:loadFromGrowBusiness="OnProduce" gbs:saveInGrowBusiness="False" gbs:connected="true" gbs:recno="" gbs:entity="" gbs:datatype="string" gbs:key="10020" gbs:removeContentControl="0">
  </gbs:ToCase.Project.Description>
  <gbs:ToCase.Project.Name gbs:loadFromGrowBusiness="OnProduce" gbs:saveInGrowBusiness="False" gbs:connected="true" gbs:recno="" gbs:entity="" gbs:datatype="string" gbs:key="10021">
  </gbs:ToCase.Project.Name>
  <gbs:ToActivityContactJOINEX.Email gbs:loadFromGrowBusiness="OnProduce" gbs:saveInGrowBusiness="False" gbs:connected="true" gbs:recno="" gbs:entity="" gbs:datatype="string" gbs:key="10022" gbs:removeContentControl="0" gbs:dispatchrecipient="true" gbs:joinex="[JOINEX=[ToRole] {!OJEX!}=6]">
  </gbs:ToActivityContactJOINEX.Email>
  <gbs:ToCase.ToEstates.CF_LandParcelIdentifier gbs:loadFromGrowBusiness="OnProduce" gbs:saveInGrowBusiness="False" gbs:connected="true" gbs:recno="" gbs:entity="" gbs:datatype="long" gbs:key="10023" gbs:removeContentControl="0">
  </gbs:ToCase.ToEstates.CF_LandParcelIdentifier>
  <gbs:ToCase.ToEstates.CF_municipalrealpropertyidentifier gbs:loadFromGrowBusiness="OnProduce" gbs:saveInGrowBusiness="False" gbs:connected="true" gbs:recno="" gbs:entity="" gbs:datatype="long" gbs:key="10024" gbs:removeContentControl="0">
  </gbs:ToCase.ToEstates.CF_municipalrealpropertyidentifier>
  <gbs:ToCase.ToCreatedBy.ToContact.Name gbs:loadFromGrowBusiness="OnProduce" gbs:saveInGrowBusiness="False" gbs:connected="true" gbs:recno="" gbs:entity="" gbs:datatype="string" gbs:key="10025" gbs:removeContentControl="0">Mikkel Larsen</gbs:ToCase.ToCreatedBy.ToContact.Name>
  <gbs:ToCase.ToCaseContact.Referencenumber gbs:loadFromGrowBusiness="OnProduce" gbs:saveInGrowBusiness="False" gbs:connected="true" gbs:recno="" gbs:entity="" gbs:datatype="string" gbs:key="10026" gbs:removeContentControl="0">
  </gbs:ToCase.ToCaseContact.Referencenumber>
  <gbs:ToCase.ToCaseContact.Referencenumber gbs:loadFromGrowBusiness="OnProduce" gbs:saveInGrowBusiness="False" gbs:connected="true" gbs:recno="" gbs:entity="" gbs:datatype="string" gbs:key="10027">
  </gbs:ToCase.ToCaseContact.Referencenumber>
</gbs:GrowBusinessDocumen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A40E98C3-CA92-49EB-9F12-7DBCEBD20426}">
  <ds:schemaRefs/>
</ds:datastoreItem>
</file>

<file path=customXml/itemProps2.xml><?xml version="1.0" encoding="utf-8"?>
<ds:datastoreItem xmlns:ds="http://schemas.openxmlformats.org/officeDocument/2006/customXml" ds:itemID="{464CD9AC-4B90-4F72-A862-F95F01CB2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949</Words>
  <Characters>5792</Characters>
  <Application>Microsoft Office Word</Application>
  <DocSecurity>4</DocSecurity>
  <Lines>48</Lines>
  <Paragraphs>13</Paragraphs>
  <ScaleCrop>false</ScaleCrop>
  <HeadingPairs>
    <vt:vector size="2" baseType="variant">
      <vt:variant>
        <vt:lpstr>Titel</vt:lpstr>
      </vt:variant>
      <vt:variant>
        <vt:i4>1</vt:i4>
      </vt:variant>
    </vt:vector>
  </HeadingPairs>
  <TitlesOfParts>
    <vt:vector size="1" baseType="lpstr">
      <vt:lpstr>Udkast til høringssvar</vt:lpstr>
    </vt:vector>
  </TitlesOfParts>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Udkast til høringssvar</dc:title>
  <dc:subject>
  </dc:subject>
  <dc:creator>Mikkel Larsen</dc:creator>
  <cp:keywords>Københavns Kommune</cp:keywords>
  <dc:description>
  </dc:description>
  <cp:lastModifiedBy>Sif Eiken Nielsen</cp:lastModifiedBy>
  <cp:revision>2</cp:revision>
  <cp:lastPrinted>2019-08-23T11:33:00Z</cp:lastPrinted>
  <dcterms:created xsi:type="dcterms:W3CDTF">2022-02-15T10:16:00Z</dcterms:created>
  <dcterms:modified xsi:type="dcterms:W3CDTF">2022-02-15T10:16:00Z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\\KK-edoc-FIL01\Docprod\templates\Brev_eDoc.dotm</vt:lpwstr>
  </property>
  <property fmtid="{D5CDD505-2E9C-101B-9397-08002B2CF9AE}" pid="3" name="filePathOneNote">
    <vt:lpwstr>\\KK-edoc-FIL01\eDocUsers\onenote\kk\h03u\</vt:lpwstr>
  </property>
  <property fmtid="{D5CDD505-2E9C-101B-9397-08002B2CF9AE}" pid="4" name="comment">
    <vt:lpwstr>Udkast til høringssvar</vt:lpwstr>
  </property>
  <property fmtid="{D5CDD505-2E9C-101B-9397-08002B2CF9AE}" pid="5" name="sipTrackRevision">
    <vt:lpwstr>false</vt:lpwstr>
  </property>
  <property fmtid="{D5CDD505-2E9C-101B-9397-08002B2CF9AE}" pid="6" name="docId">
    <vt:lpwstr>23783500</vt:lpwstr>
  </property>
  <property fmtid="{D5CDD505-2E9C-101B-9397-08002B2CF9AE}" pid="7" name="fileVersionId">
    <vt:lpwstr>
    </vt:lpwstr>
  </property>
  <property fmtid="{D5CDD505-2E9C-101B-9397-08002B2CF9AE}" pid="8" name="sourceId">
    <vt:lpwstr>
    </vt:lpwstr>
  </property>
  <property fmtid="{D5CDD505-2E9C-101B-9397-08002B2CF9AE}" pid="9" name="templateId">
    <vt:lpwstr>500231</vt:lpwstr>
  </property>
  <property fmtid="{D5CDD505-2E9C-101B-9397-08002B2CF9AE}" pid="10" name="module">
    <vt:lpwstr>
    </vt:lpwstr>
  </property>
  <property fmtid="{D5CDD505-2E9C-101B-9397-08002B2CF9AE}" pid="11" name="customParams">
    <vt:lpwstr>
    </vt:lpwstr>
  </property>
  <property fmtid="{D5CDD505-2E9C-101B-9397-08002B2CF9AE}" pid="12" name="external">
    <vt:lpwstr>0</vt:lpwstr>
  </property>
  <property fmtid="{D5CDD505-2E9C-101B-9397-08002B2CF9AE}" pid="13" name="ExternalControlledCheckOut">
    <vt:lpwstr>
    </vt:lpwstr>
  </property>
  <property fmtid="{D5CDD505-2E9C-101B-9397-08002B2CF9AE}" pid="14" name="createdBy">
    <vt:lpwstr>Mikkel Larsen</vt:lpwstr>
  </property>
  <property fmtid="{D5CDD505-2E9C-101B-9397-08002B2CF9AE}" pid="15" name="modifiedBy">
    <vt:lpwstr>Anne Christine Dahl-Hansen</vt:lpwstr>
  </property>
  <property fmtid="{D5CDD505-2E9C-101B-9397-08002B2CF9AE}" pid="16" name="action">
    <vt:lpwstr>edit</vt:lpwstr>
  </property>
  <property fmtid="{D5CDD505-2E9C-101B-9397-08002B2CF9AE}" pid="17" name="serverName">
    <vt:lpwstr>kkedoc4:8080</vt:lpwstr>
  </property>
  <property fmtid="{D5CDD505-2E9C-101B-9397-08002B2CF9AE}" pid="18" name="externalUser">
    <vt:lpwstr>
    </vt:lpwstr>
  </property>
  <property fmtid="{D5CDD505-2E9C-101B-9397-08002B2CF9AE}" pid="19" name="currentVerId">
    <vt:lpwstr>23066860</vt:lpwstr>
  </property>
  <property fmtid="{D5CDD505-2E9C-101B-9397-08002B2CF9AE}" pid="20" name="ShowDummyRecipient">
    <vt:lpwstr>false</vt:lpwstr>
  </property>
  <property fmtid="{D5CDD505-2E9C-101B-9397-08002B2CF9AE}" pid="21" name="Operation">
    <vt:lpwstr>CheckoutFile</vt:lpwstr>
  </property>
  <property fmtid="{D5CDD505-2E9C-101B-9397-08002B2CF9AE}" pid="22" name="BackOfficeType">
    <vt:lpwstr>growBusiness Solutions</vt:lpwstr>
  </property>
  <property fmtid="{D5CDD505-2E9C-101B-9397-08002B2CF9AE}" pid="23" name="Server">
    <vt:lpwstr>kkedoc4:8080</vt:lpwstr>
  </property>
  <property fmtid="{D5CDD505-2E9C-101B-9397-08002B2CF9AE}" pid="24" name="Protocol">
    <vt:lpwstr>off</vt:lpwstr>
  </property>
  <property fmtid="{D5CDD505-2E9C-101B-9397-08002B2CF9AE}" pid="25" name="Site">
    <vt:lpwstr>/locator.aspx</vt:lpwstr>
  </property>
  <property fmtid="{D5CDD505-2E9C-101B-9397-08002B2CF9AE}" pid="26" name="FileID">
    <vt:lpwstr>33326821</vt:lpwstr>
  </property>
  <property fmtid="{D5CDD505-2E9C-101B-9397-08002B2CF9AE}" pid="27" name="VerID">
    <vt:lpwstr>0</vt:lpwstr>
  </property>
  <property fmtid="{D5CDD505-2E9C-101B-9397-08002B2CF9AE}" pid="28" name="FilePath">
    <vt:lpwstr>\\KK-edoc-FIL01\eDocUsers\work\kk\adh</vt:lpwstr>
  </property>
  <property fmtid="{D5CDD505-2E9C-101B-9397-08002B2CF9AE}" pid="29" name="FileName">
    <vt:lpwstr>2019-0222786-2 Høringssvar vedr 33326821_23066860_0.DOCX</vt:lpwstr>
  </property>
  <property fmtid="{D5CDD505-2E9C-101B-9397-08002B2CF9AE}" pid="30" name="FullFileName">
    <vt:lpwstr>\\KK-edoc-FIL01\eDocUsers\work\kk\adh\2019-0222786-2 Høringssvar vedr 33326821_23066860_0.DOCX</vt:lpwstr>
  </property>
</Properties>
</file>